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34" w:rsidRPr="000A53E0" w:rsidRDefault="00F70734" w:rsidP="004D4C90">
      <w:pPr>
        <w:spacing w:after="0" w:line="259" w:lineRule="auto"/>
        <w:ind w:left="-1" w:right="850" w:firstLine="0"/>
        <w:jc w:val="right"/>
        <w:rPr>
          <w:lang w:val="en-US"/>
        </w:rPr>
      </w:pPr>
    </w:p>
    <w:p w:rsidR="00F70734" w:rsidRPr="00D726F4" w:rsidRDefault="00D754BE" w:rsidP="004D4C90">
      <w:pPr>
        <w:spacing w:after="0" w:line="240" w:lineRule="auto"/>
        <w:ind w:left="0" w:right="850" w:firstLine="0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 xml:space="preserve">                                                                              Приложение </w:t>
      </w:r>
    </w:p>
    <w:p w:rsidR="00F70734" w:rsidRPr="00D726F4" w:rsidRDefault="00D754BE" w:rsidP="004D4C90">
      <w:pPr>
        <w:spacing w:line="240" w:lineRule="auto"/>
        <w:ind w:left="307" w:right="850" w:firstLine="0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 xml:space="preserve">                                                                          к </w:t>
      </w:r>
      <w:r w:rsidR="004D4C90" w:rsidRPr="00D726F4">
        <w:rPr>
          <w:sz w:val="26"/>
          <w:szCs w:val="26"/>
        </w:rPr>
        <w:t>Постанов</w:t>
      </w:r>
      <w:r w:rsidRPr="00D726F4">
        <w:rPr>
          <w:sz w:val="26"/>
          <w:szCs w:val="26"/>
        </w:rPr>
        <w:t xml:space="preserve">лению администрации </w:t>
      </w:r>
    </w:p>
    <w:p w:rsidR="00F70734" w:rsidRPr="00D726F4" w:rsidRDefault="00D754BE" w:rsidP="004D4C90">
      <w:pPr>
        <w:spacing w:after="0" w:line="240" w:lineRule="auto"/>
        <w:ind w:left="0" w:right="850" w:firstLine="0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>муниципального района</w:t>
      </w:r>
      <w:r w:rsidR="009974CA" w:rsidRPr="00D726F4">
        <w:rPr>
          <w:sz w:val="26"/>
          <w:szCs w:val="26"/>
        </w:rPr>
        <w:t xml:space="preserve"> Борский</w:t>
      </w:r>
    </w:p>
    <w:p w:rsidR="0042791B" w:rsidRPr="00D726F4" w:rsidRDefault="00EE3035" w:rsidP="0042791B">
      <w:pPr>
        <w:spacing w:line="240" w:lineRule="auto"/>
        <w:ind w:left="1231" w:right="850" w:hanging="89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>Самарской области</w:t>
      </w:r>
    </w:p>
    <w:p w:rsidR="0042791B" w:rsidRPr="00D726F4" w:rsidRDefault="0042791B" w:rsidP="0042791B">
      <w:pPr>
        <w:spacing w:line="240" w:lineRule="auto"/>
        <w:ind w:left="1231" w:right="850" w:hanging="89"/>
        <w:jc w:val="right"/>
        <w:rPr>
          <w:sz w:val="26"/>
          <w:szCs w:val="26"/>
        </w:rPr>
      </w:pPr>
    </w:p>
    <w:p w:rsidR="00F70734" w:rsidRPr="00D726F4" w:rsidRDefault="0042791B" w:rsidP="0042791B">
      <w:pPr>
        <w:spacing w:line="240" w:lineRule="auto"/>
        <w:ind w:left="1231" w:right="850" w:hanging="89"/>
        <w:jc w:val="right"/>
        <w:rPr>
          <w:sz w:val="26"/>
          <w:szCs w:val="26"/>
        </w:rPr>
      </w:pPr>
      <w:r w:rsidRPr="00D726F4">
        <w:rPr>
          <w:sz w:val="26"/>
          <w:szCs w:val="26"/>
        </w:rPr>
        <w:t>«______»_____________20___г. №______</w:t>
      </w:r>
    </w:p>
    <w:p w:rsidR="00F70734" w:rsidRPr="00D726F4" w:rsidRDefault="00F70734" w:rsidP="004D4C90">
      <w:pPr>
        <w:spacing w:after="0" w:line="259" w:lineRule="auto"/>
        <w:ind w:left="0" w:right="850" w:firstLine="0"/>
        <w:jc w:val="left"/>
        <w:rPr>
          <w:sz w:val="26"/>
          <w:szCs w:val="26"/>
        </w:rPr>
      </w:pPr>
    </w:p>
    <w:p w:rsidR="00F70734" w:rsidRDefault="00F70734" w:rsidP="004D4C90">
      <w:pPr>
        <w:spacing w:after="0" w:line="259" w:lineRule="auto"/>
        <w:ind w:left="0" w:right="850" w:firstLine="0"/>
        <w:jc w:val="left"/>
      </w:pPr>
    </w:p>
    <w:p w:rsidR="00F70734" w:rsidRDefault="00F70734" w:rsidP="004D4C90">
      <w:pPr>
        <w:spacing w:after="350" w:line="259" w:lineRule="auto"/>
        <w:ind w:left="0" w:right="850" w:firstLine="0"/>
        <w:jc w:val="left"/>
      </w:pPr>
    </w:p>
    <w:p w:rsidR="00D726F4" w:rsidRDefault="00D726F4" w:rsidP="004D4C90">
      <w:pPr>
        <w:spacing w:after="350" w:line="259" w:lineRule="auto"/>
        <w:ind w:left="0" w:right="850" w:firstLine="0"/>
        <w:jc w:val="left"/>
      </w:pPr>
    </w:p>
    <w:p w:rsidR="00D726F4" w:rsidRDefault="00D726F4" w:rsidP="004D4C90">
      <w:pPr>
        <w:spacing w:after="350" w:line="259" w:lineRule="auto"/>
        <w:ind w:left="0" w:right="850" w:firstLine="0"/>
        <w:jc w:val="left"/>
      </w:pPr>
    </w:p>
    <w:p w:rsidR="00D726F4" w:rsidRDefault="00D726F4" w:rsidP="004D4C90">
      <w:pPr>
        <w:spacing w:after="350" w:line="259" w:lineRule="auto"/>
        <w:ind w:left="0" w:right="850" w:firstLine="0"/>
        <w:jc w:val="left"/>
      </w:pPr>
    </w:p>
    <w:p w:rsidR="00F70734" w:rsidRPr="00D726F4" w:rsidRDefault="00D754BE" w:rsidP="00230AD6">
      <w:pPr>
        <w:spacing w:after="0" w:line="282" w:lineRule="auto"/>
        <w:ind w:left="446" w:right="850" w:firstLine="0"/>
        <w:jc w:val="center"/>
        <w:rPr>
          <w:sz w:val="32"/>
          <w:szCs w:val="32"/>
        </w:rPr>
      </w:pPr>
      <w:r w:rsidRPr="00D726F4">
        <w:rPr>
          <w:b/>
          <w:sz w:val="32"/>
          <w:szCs w:val="32"/>
        </w:rPr>
        <w:t>Муниципальная</w:t>
      </w:r>
      <w:r w:rsidR="006E6DCD">
        <w:rPr>
          <w:b/>
          <w:sz w:val="32"/>
          <w:szCs w:val="32"/>
        </w:rPr>
        <w:t xml:space="preserve"> п</w:t>
      </w:r>
      <w:r w:rsidRPr="00D726F4">
        <w:rPr>
          <w:b/>
          <w:sz w:val="32"/>
          <w:szCs w:val="32"/>
        </w:rPr>
        <w:t xml:space="preserve">рограмма </w:t>
      </w:r>
    </w:p>
    <w:p w:rsidR="00F70734" w:rsidRDefault="00F70734" w:rsidP="00230AD6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D726F4" w:rsidRDefault="00D726F4" w:rsidP="004D4C90">
      <w:pPr>
        <w:spacing w:after="0" w:line="281" w:lineRule="auto"/>
        <w:ind w:left="586" w:right="850" w:hanging="514"/>
        <w:jc w:val="center"/>
        <w:rPr>
          <w:b/>
          <w:sz w:val="40"/>
          <w:szCs w:val="40"/>
        </w:rPr>
      </w:pPr>
    </w:p>
    <w:p w:rsidR="00D726F4" w:rsidRDefault="00D754BE" w:rsidP="004D4C90">
      <w:pPr>
        <w:spacing w:after="0" w:line="281" w:lineRule="auto"/>
        <w:ind w:left="586" w:right="850" w:hanging="514"/>
        <w:jc w:val="center"/>
        <w:rPr>
          <w:b/>
          <w:sz w:val="40"/>
          <w:szCs w:val="40"/>
        </w:rPr>
      </w:pPr>
      <w:r w:rsidRPr="00D726F4">
        <w:rPr>
          <w:b/>
          <w:sz w:val="40"/>
          <w:szCs w:val="40"/>
        </w:rPr>
        <w:t xml:space="preserve">«Реализация молодежной политики на территории муниципального района </w:t>
      </w:r>
      <w:r w:rsidR="006D24EF" w:rsidRPr="00D726F4">
        <w:rPr>
          <w:b/>
          <w:sz w:val="40"/>
          <w:szCs w:val="40"/>
        </w:rPr>
        <w:t xml:space="preserve">Борский </w:t>
      </w:r>
    </w:p>
    <w:p w:rsidR="00F70734" w:rsidRPr="00D726F4" w:rsidRDefault="006D24EF" w:rsidP="004D4C90">
      <w:pPr>
        <w:spacing w:after="0" w:line="281" w:lineRule="auto"/>
        <w:ind w:left="586" w:right="850" w:hanging="514"/>
        <w:jc w:val="center"/>
        <w:rPr>
          <w:sz w:val="40"/>
          <w:szCs w:val="40"/>
        </w:rPr>
      </w:pPr>
      <w:r w:rsidRPr="00D726F4">
        <w:rPr>
          <w:b/>
          <w:sz w:val="40"/>
          <w:szCs w:val="40"/>
        </w:rPr>
        <w:t>Самарской области</w:t>
      </w:r>
      <w:r w:rsidR="00D754BE" w:rsidRPr="00D726F4">
        <w:rPr>
          <w:b/>
          <w:sz w:val="40"/>
          <w:szCs w:val="40"/>
        </w:rPr>
        <w:t>на 201</w:t>
      </w:r>
      <w:r w:rsidR="006671F2">
        <w:rPr>
          <w:b/>
          <w:sz w:val="40"/>
          <w:szCs w:val="40"/>
        </w:rPr>
        <w:t>9-2021</w:t>
      </w:r>
      <w:r w:rsidR="00D754BE" w:rsidRPr="00D726F4">
        <w:rPr>
          <w:b/>
          <w:sz w:val="40"/>
          <w:szCs w:val="40"/>
        </w:rPr>
        <w:t xml:space="preserve"> годы</w:t>
      </w:r>
      <w:r w:rsidR="00AB468C" w:rsidRPr="00D726F4">
        <w:rPr>
          <w:b/>
          <w:sz w:val="40"/>
          <w:szCs w:val="40"/>
        </w:rPr>
        <w:t>»</w:t>
      </w:r>
    </w:p>
    <w:p w:rsidR="00F70734" w:rsidRPr="00D726F4" w:rsidRDefault="00F70734" w:rsidP="004D4C90">
      <w:pPr>
        <w:spacing w:after="0" w:line="259" w:lineRule="auto"/>
        <w:ind w:left="0" w:right="850" w:firstLine="0"/>
        <w:jc w:val="center"/>
        <w:rPr>
          <w:sz w:val="40"/>
          <w:szCs w:val="40"/>
        </w:rPr>
      </w:pPr>
    </w:p>
    <w:p w:rsidR="00F70734" w:rsidRPr="00D726F4" w:rsidRDefault="00F70734" w:rsidP="004D4C90">
      <w:pPr>
        <w:spacing w:after="0" w:line="259" w:lineRule="auto"/>
        <w:ind w:left="0" w:right="850" w:firstLine="0"/>
        <w:jc w:val="center"/>
        <w:rPr>
          <w:sz w:val="40"/>
          <w:szCs w:val="40"/>
        </w:rPr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  <w:sz w:val="60"/>
        </w:rPr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  <w:sz w:val="60"/>
        </w:rPr>
      </w:pPr>
    </w:p>
    <w:p w:rsidR="00F70734" w:rsidRDefault="00F70734" w:rsidP="004D4C90">
      <w:pPr>
        <w:spacing w:after="0" w:line="259" w:lineRule="auto"/>
        <w:ind w:left="0" w:right="850" w:firstLine="0"/>
        <w:jc w:val="center"/>
      </w:pPr>
    </w:p>
    <w:p w:rsidR="00230AD6" w:rsidRDefault="00230AD6" w:rsidP="004D4C90">
      <w:pPr>
        <w:spacing w:after="0" w:line="259" w:lineRule="auto"/>
        <w:ind w:left="0" w:right="850" w:firstLine="0"/>
        <w:jc w:val="center"/>
      </w:pPr>
    </w:p>
    <w:p w:rsidR="00230AD6" w:rsidRDefault="00230AD6" w:rsidP="004D4C90">
      <w:pPr>
        <w:spacing w:after="0" w:line="259" w:lineRule="auto"/>
        <w:ind w:left="0" w:right="850" w:firstLine="0"/>
        <w:jc w:val="center"/>
      </w:pPr>
    </w:p>
    <w:p w:rsidR="00230AD6" w:rsidRDefault="00230AD6" w:rsidP="004D4C90">
      <w:pPr>
        <w:spacing w:after="0" w:line="259" w:lineRule="auto"/>
        <w:ind w:left="0" w:right="850" w:firstLine="0"/>
        <w:jc w:val="center"/>
      </w:pPr>
    </w:p>
    <w:p w:rsidR="00D726F4" w:rsidRDefault="00D726F4" w:rsidP="004D4C90">
      <w:pPr>
        <w:spacing w:after="0" w:line="259" w:lineRule="auto"/>
        <w:ind w:left="0" w:right="850" w:firstLine="0"/>
        <w:jc w:val="center"/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</w:rPr>
      </w:pPr>
    </w:p>
    <w:p w:rsidR="00DA7876" w:rsidRDefault="00DA7876" w:rsidP="004D4C90">
      <w:pPr>
        <w:spacing w:after="0" w:line="259" w:lineRule="auto"/>
        <w:ind w:left="0" w:right="850" w:firstLine="0"/>
        <w:jc w:val="center"/>
        <w:rPr>
          <w:b/>
        </w:rPr>
      </w:pPr>
    </w:p>
    <w:p w:rsidR="006E6DCD" w:rsidRDefault="006E6DCD" w:rsidP="005F1319">
      <w:pPr>
        <w:spacing w:after="24" w:line="266" w:lineRule="auto"/>
        <w:ind w:left="10" w:right="850" w:hanging="10"/>
        <w:jc w:val="center"/>
        <w:rPr>
          <w:b/>
        </w:rPr>
      </w:pPr>
    </w:p>
    <w:p w:rsidR="006E6DCD" w:rsidRDefault="006E6DCD" w:rsidP="005F1319">
      <w:pPr>
        <w:spacing w:after="24" w:line="266" w:lineRule="auto"/>
        <w:ind w:left="10" w:right="850" w:hanging="10"/>
        <w:jc w:val="center"/>
        <w:rPr>
          <w:b/>
        </w:rPr>
      </w:pPr>
    </w:p>
    <w:p w:rsidR="00F70734" w:rsidRDefault="00D754BE" w:rsidP="005F1319">
      <w:pPr>
        <w:spacing w:after="24" w:line="266" w:lineRule="auto"/>
        <w:ind w:left="10" w:right="850" w:hanging="10"/>
        <w:jc w:val="center"/>
      </w:pPr>
      <w:r>
        <w:rPr>
          <w:b/>
        </w:rPr>
        <w:lastRenderedPageBreak/>
        <w:t>ПАСПОРТ</w:t>
      </w:r>
    </w:p>
    <w:p w:rsidR="00F70734" w:rsidRPr="00EA609A" w:rsidRDefault="00D754BE" w:rsidP="00EA609A">
      <w:pPr>
        <w:pStyle w:val="1"/>
        <w:spacing w:after="29"/>
        <w:ind w:right="850"/>
        <w:jc w:val="center"/>
      </w:pPr>
      <w:r w:rsidRPr="00EA609A">
        <w:t>муниципальной программы муниципального района</w:t>
      </w:r>
      <w:r w:rsidR="006D24EF" w:rsidRPr="00EA609A">
        <w:t xml:space="preserve"> Борский</w:t>
      </w:r>
      <w:r w:rsidRPr="00EA609A">
        <w:t xml:space="preserve">«Реализация  молодежной политики на территории муниципального района </w:t>
      </w:r>
      <w:r w:rsidR="006D24EF" w:rsidRPr="00EA609A">
        <w:t>Борский</w:t>
      </w:r>
      <w:r w:rsidR="00AB468C">
        <w:t xml:space="preserve"> Самарской области</w:t>
      </w:r>
      <w:r w:rsidR="006671F2">
        <w:t xml:space="preserve"> на 2019-2021</w:t>
      </w:r>
      <w:r w:rsidRPr="00EA609A">
        <w:t xml:space="preserve"> годы</w:t>
      </w:r>
      <w:r w:rsidR="00AB468C">
        <w:t>».</w:t>
      </w:r>
    </w:p>
    <w:tbl>
      <w:tblPr>
        <w:tblStyle w:val="TableGrid"/>
        <w:tblW w:w="9855" w:type="dxa"/>
        <w:tblInd w:w="0" w:type="dxa"/>
        <w:tblCellMar>
          <w:top w:w="127" w:type="dxa"/>
          <w:left w:w="74" w:type="dxa"/>
        </w:tblCellMar>
        <w:tblLook w:val="04A0"/>
      </w:tblPr>
      <w:tblGrid>
        <w:gridCol w:w="2552"/>
        <w:gridCol w:w="7303"/>
      </w:tblGrid>
      <w:tr w:rsidR="00F70734" w:rsidRPr="00EA609A" w:rsidTr="00314859">
        <w:trPr>
          <w:trHeight w:val="1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754BE">
            <w:pPr>
              <w:spacing w:after="6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Ответственный </w:t>
            </w:r>
          </w:p>
          <w:p w:rsidR="00F70734" w:rsidRPr="00EA609A" w:rsidRDefault="00D754BE">
            <w:pPr>
              <w:spacing w:after="0" w:line="259" w:lineRule="auto"/>
              <w:ind w:left="0" w:firstLine="0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исполнитель         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6671F2" w:rsidP="005F1319">
            <w:pPr>
              <w:spacing w:after="0" w:line="259" w:lineRule="auto"/>
              <w:ind w:left="0" w:right="74" w:firstLine="3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муниципального района Борский Самарской области «Спортивно-досуговый центр – Виктория»</w:t>
            </w:r>
          </w:p>
        </w:tc>
      </w:tr>
      <w:tr w:rsidR="00F70734" w:rsidRPr="00EA609A" w:rsidTr="00314859">
        <w:trPr>
          <w:trHeight w:val="24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754BE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Соисполнители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C5" w:rsidRDefault="00AC64C5" w:rsidP="00AC64C5">
            <w:pPr>
              <w:numPr>
                <w:ilvl w:val="0"/>
                <w:numId w:val="4"/>
              </w:numPr>
              <w:spacing w:after="27" w:line="257" w:lineRule="auto"/>
              <w:ind w:right="79" w:firstLine="350"/>
              <w:rPr>
                <w:color w:val="000000" w:themeColor="text1"/>
                <w:sz w:val="26"/>
                <w:szCs w:val="26"/>
              </w:rPr>
            </w:pPr>
            <w:r w:rsidRPr="00AC64C5">
              <w:rPr>
                <w:color w:val="000000" w:themeColor="text1"/>
                <w:sz w:val="26"/>
                <w:szCs w:val="26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5F1319" w:rsidRPr="003B21A3" w:rsidRDefault="005F1319" w:rsidP="00AC64C5">
            <w:pPr>
              <w:numPr>
                <w:ilvl w:val="0"/>
                <w:numId w:val="4"/>
              </w:numPr>
              <w:spacing w:after="27" w:line="257" w:lineRule="auto"/>
              <w:ind w:right="79" w:firstLine="350"/>
              <w:rPr>
                <w:color w:val="000000" w:themeColor="text1"/>
                <w:sz w:val="26"/>
                <w:szCs w:val="26"/>
              </w:rPr>
            </w:pPr>
            <w:r w:rsidRPr="003B21A3">
              <w:rPr>
                <w:sz w:val="26"/>
                <w:szCs w:val="26"/>
              </w:rPr>
              <w:t>МОУ ДОД ДДТ «Гармония»</w:t>
            </w:r>
            <w:r w:rsidR="004F736B" w:rsidRPr="003B21A3">
              <w:rPr>
                <w:sz w:val="26"/>
                <w:szCs w:val="26"/>
              </w:rPr>
              <w:t xml:space="preserve"> (по согласованию)</w:t>
            </w:r>
            <w:r w:rsidRPr="003B21A3">
              <w:rPr>
                <w:sz w:val="26"/>
                <w:szCs w:val="26"/>
              </w:rPr>
              <w:t>;</w:t>
            </w:r>
          </w:p>
          <w:p w:rsidR="005F1319" w:rsidRPr="00EA609A" w:rsidRDefault="005F1319" w:rsidP="003B21A3">
            <w:pPr>
              <w:numPr>
                <w:ilvl w:val="0"/>
                <w:numId w:val="4"/>
              </w:numPr>
              <w:spacing w:after="27" w:line="257" w:lineRule="auto"/>
              <w:ind w:right="79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МОУ ДОД «Борская ДЮСШ»</w:t>
            </w:r>
            <w:r w:rsidR="004F736B" w:rsidRPr="00EA609A">
              <w:rPr>
                <w:sz w:val="26"/>
                <w:szCs w:val="26"/>
              </w:rPr>
              <w:t xml:space="preserve"> (по согласованию);</w:t>
            </w:r>
          </w:p>
          <w:p w:rsidR="005D4DDE" w:rsidRPr="00EA609A" w:rsidRDefault="00D754BE" w:rsidP="003B21A3">
            <w:pPr>
              <w:numPr>
                <w:ilvl w:val="0"/>
                <w:numId w:val="4"/>
              </w:numPr>
              <w:spacing w:after="0" w:line="256" w:lineRule="auto"/>
              <w:ind w:right="79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заинтересованные предприятия, учреждения, органи</w:t>
            </w:r>
            <w:r w:rsidR="005D4DDE" w:rsidRPr="00EA609A">
              <w:rPr>
                <w:sz w:val="26"/>
                <w:szCs w:val="26"/>
              </w:rPr>
              <w:t xml:space="preserve">зации района (по согласованию); </w:t>
            </w:r>
          </w:p>
          <w:p w:rsidR="00F70734" w:rsidRPr="00EA609A" w:rsidRDefault="00D754BE" w:rsidP="003B21A3">
            <w:pPr>
              <w:numPr>
                <w:ilvl w:val="0"/>
                <w:numId w:val="4"/>
              </w:numPr>
              <w:spacing w:after="0" w:line="256" w:lineRule="auto"/>
              <w:ind w:right="79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образовательные учреждения среднего, </w:t>
            </w:r>
          </w:p>
          <w:p w:rsidR="00F70734" w:rsidRPr="00EA609A" w:rsidRDefault="00D754BE" w:rsidP="003B21A3">
            <w:pPr>
              <w:spacing w:after="0" w:line="259" w:lineRule="auto"/>
              <w:ind w:left="0" w:firstLine="283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профессионального</w:t>
            </w:r>
            <w:r w:rsidR="003B21A3">
              <w:rPr>
                <w:sz w:val="26"/>
                <w:szCs w:val="26"/>
              </w:rPr>
              <w:t xml:space="preserve"> образования (по согласованию).</w:t>
            </w:r>
          </w:p>
        </w:tc>
      </w:tr>
      <w:tr w:rsidR="00F70734" w:rsidRPr="00EA609A" w:rsidTr="00314859">
        <w:trPr>
          <w:trHeight w:val="1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754BE">
            <w:pPr>
              <w:tabs>
                <w:tab w:val="center" w:pos="1226"/>
                <w:tab w:val="right" w:pos="2477"/>
              </w:tabs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Сроки </w:t>
            </w:r>
            <w:r w:rsidRPr="00EA609A">
              <w:rPr>
                <w:b/>
                <w:sz w:val="26"/>
                <w:szCs w:val="26"/>
              </w:rPr>
              <w:tab/>
              <w:t xml:space="preserve">и </w:t>
            </w:r>
            <w:r w:rsidRPr="00EA609A">
              <w:rPr>
                <w:b/>
                <w:sz w:val="26"/>
                <w:szCs w:val="26"/>
              </w:rPr>
              <w:tab/>
              <w:t xml:space="preserve">этапы </w:t>
            </w:r>
          </w:p>
          <w:p w:rsidR="00F70734" w:rsidRPr="00EA609A" w:rsidRDefault="00D754BE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реализации муниципальной программы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14" w:rsidRPr="00EA609A" w:rsidRDefault="00CB6814" w:rsidP="005F1319">
            <w:pPr>
              <w:spacing w:after="0" w:line="259" w:lineRule="auto"/>
              <w:ind w:left="340" w:right="1077" w:firstLine="0"/>
              <w:jc w:val="left"/>
              <w:rPr>
                <w:sz w:val="26"/>
                <w:szCs w:val="26"/>
              </w:rPr>
            </w:pPr>
          </w:p>
          <w:p w:rsidR="005F1319" w:rsidRPr="00EA609A" w:rsidRDefault="006671F2" w:rsidP="005F1319">
            <w:pPr>
              <w:spacing w:after="0" w:line="259" w:lineRule="auto"/>
              <w:ind w:left="340" w:right="107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реализации: 2019-2021</w:t>
            </w:r>
            <w:r w:rsidR="00D754BE" w:rsidRPr="00EA609A">
              <w:rPr>
                <w:sz w:val="26"/>
                <w:szCs w:val="26"/>
              </w:rPr>
              <w:t xml:space="preserve"> годы</w:t>
            </w:r>
            <w:r w:rsidR="005F1319" w:rsidRPr="00EA609A">
              <w:rPr>
                <w:sz w:val="26"/>
                <w:szCs w:val="26"/>
              </w:rPr>
              <w:t>.</w:t>
            </w:r>
          </w:p>
          <w:p w:rsidR="005F1319" w:rsidRPr="00EA609A" w:rsidRDefault="005F1319" w:rsidP="005F1319">
            <w:pPr>
              <w:spacing w:after="0" w:line="259" w:lineRule="auto"/>
              <w:ind w:left="0" w:right="1077" w:firstLine="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     Программа реализуется в один этап.</w:t>
            </w:r>
          </w:p>
        </w:tc>
      </w:tr>
      <w:tr w:rsidR="00700F30" w:rsidRPr="00EA609A" w:rsidTr="00EA609A">
        <w:trPr>
          <w:trHeight w:val="2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0" w:rsidRPr="00EA609A" w:rsidRDefault="00700F30">
            <w:pPr>
              <w:spacing w:after="51" w:line="237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Цели муниципальной </w:t>
            </w:r>
          </w:p>
          <w:p w:rsidR="00700F30" w:rsidRPr="00EA609A" w:rsidRDefault="00700F30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программы  </w:t>
            </w:r>
          </w:p>
          <w:p w:rsidR="00700F30" w:rsidRPr="00EA609A" w:rsidRDefault="00700F3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F30" w:rsidRPr="00EA609A" w:rsidRDefault="00700F30" w:rsidP="003B21A3">
            <w:pPr>
              <w:spacing w:after="0" w:line="259" w:lineRule="auto"/>
              <w:ind w:left="0" w:right="75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 на территории </w:t>
            </w:r>
            <w:r w:rsidR="003B21A3">
              <w:rPr>
                <w:sz w:val="26"/>
                <w:szCs w:val="26"/>
              </w:rPr>
              <w:t>муниципального района Борский:</w:t>
            </w:r>
          </w:p>
          <w:p w:rsidR="00700F30" w:rsidRPr="003B21A3" w:rsidRDefault="00700F30" w:rsidP="003B21A3">
            <w:pPr>
              <w:numPr>
                <w:ilvl w:val="0"/>
                <w:numId w:val="5"/>
              </w:numPr>
              <w:spacing w:after="52" w:line="237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Доля   молодежи, вовлеченной в деятельность молодежных общественных объединений, в общем </w:t>
            </w:r>
            <w:r w:rsidRPr="003B21A3">
              <w:rPr>
                <w:sz w:val="26"/>
                <w:szCs w:val="26"/>
              </w:rPr>
              <w:t>числе  граждан в возрасте  14  -  30 лет, проживающих на территории Самарской области;</w:t>
            </w:r>
          </w:p>
          <w:p w:rsidR="00700F30" w:rsidRPr="00EA609A" w:rsidRDefault="00700F30" w:rsidP="003B21A3">
            <w:pPr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-Коэффициент, молодежных и детских некоммерческих организаций в Самарской области миграционного прироста молодежи;</w:t>
            </w:r>
          </w:p>
          <w:p w:rsidR="00700F30" w:rsidRPr="00EA609A" w:rsidRDefault="00700F30" w:rsidP="003B21A3">
            <w:pPr>
              <w:tabs>
                <w:tab w:val="left" w:pos="778"/>
              </w:tabs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-Количество обращений молодых людей за информационно-консалтинговой помощью в учреждения органов по делам молодежи;</w:t>
            </w:r>
          </w:p>
          <w:p w:rsidR="00700F30" w:rsidRPr="00EA609A" w:rsidRDefault="00700F30" w:rsidP="003B21A3">
            <w:pPr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 Количество молодых людей участвующих в программах по трудоустройству, профессиональной ориентации;</w:t>
            </w:r>
          </w:p>
          <w:p w:rsidR="00700F30" w:rsidRPr="00EA609A" w:rsidRDefault="00700F30" w:rsidP="003B21A3">
            <w:pPr>
              <w:spacing w:after="24" w:line="259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 Количество работников органов по делам молодежи, учреждений органов по делам молодежи, молодежных и детских некоммерческих организаций в Самарской области, прошедших переподготовку и повышение квалификацию.</w:t>
            </w:r>
          </w:p>
          <w:p w:rsidR="00700F30" w:rsidRPr="00EA609A" w:rsidRDefault="00700F30" w:rsidP="003B21A3">
            <w:pPr>
              <w:spacing w:after="24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 Количество молодых людей, участвующих в волонтерском движении</w:t>
            </w:r>
          </w:p>
        </w:tc>
      </w:tr>
      <w:tr w:rsidR="00A5046D" w:rsidRPr="00EA609A" w:rsidTr="00D77078">
        <w:trPr>
          <w:trHeight w:val="637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46D" w:rsidRPr="00EA609A" w:rsidRDefault="00A5046D" w:rsidP="001E7F9A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046D" w:rsidRDefault="00A5046D" w:rsidP="003B21A3">
            <w:pPr>
              <w:numPr>
                <w:ilvl w:val="0"/>
                <w:numId w:val="6"/>
              </w:numPr>
              <w:spacing w:after="29" w:line="257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Формирование у молодежи активной жизненной позиции, патриотизма, готовности к участию в общественно-политической жизни страны; </w:t>
            </w:r>
          </w:p>
          <w:p w:rsidR="002219FA" w:rsidRPr="00EA609A" w:rsidRDefault="002219FA" w:rsidP="002219FA">
            <w:pPr>
              <w:numPr>
                <w:ilvl w:val="0"/>
                <w:numId w:val="6"/>
              </w:numPr>
              <w:spacing w:after="29" w:line="257" w:lineRule="auto"/>
              <w:ind w:firstLine="350"/>
              <w:jc w:val="left"/>
              <w:rPr>
                <w:sz w:val="26"/>
                <w:szCs w:val="26"/>
              </w:rPr>
            </w:pPr>
            <w:r w:rsidRPr="002219FA">
              <w:rPr>
                <w:sz w:val="26"/>
                <w:szCs w:val="26"/>
              </w:rPr>
              <w:t>Пропаганда здорового образа жизни среди молодежи, развитие массового спорта и туризма;</w:t>
            </w:r>
          </w:p>
          <w:p w:rsidR="00A5046D" w:rsidRPr="00EA609A" w:rsidRDefault="00A5046D" w:rsidP="003B21A3">
            <w:pPr>
              <w:numPr>
                <w:ilvl w:val="0"/>
                <w:numId w:val="6"/>
              </w:numPr>
              <w:spacing w:after="0" w:line="277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Поддержка деятельности молодежных и детских общественных объединений; </w:t>
            </w:r>
          </w:p>
          <w:p w:rsidR="00A5046D" w:rsidRPr="00EA609A" w:rsidRDefault="00A5046D" w:rsidP="003B21A3">
            <w:pPr>
              <w:numPr>
                <w:ilvl w:val="0"/>
                <w:numId w:val="6"/>
              </w:numPr>
              <w:spacing w:after="0" w:line="277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Создание условий в сфере труда и занятости, социальная поддержка молодежи; </w:t>
            </w:r>
          </w:p>
          <w:p w:rsidR="00A5046D" w:rsidRPr="00EA609A" w:rsidRDefault="00A5046D" w:rsidP="003B21A3">
            <w:pPr>
              <w:numPr>
                <w:ilvl w:val="0"/>
                <w:numId w:val="6"/>
              </w:numPr>
              <w:spacing w:after="0" w:line="279" w:lineRule="auto"/>
              <w:ind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Выявление активных и идейных молодежных лидеров для создания молодежного актива; </w:t>
            </w:r>
          </w:p>
          <w:p w:rsidR="00AC64C5" w:rsidRDefault="00A5046D" w:rsidP="00AC64C5">
            <w:pPr>
              <w:numPr>
                <w:ilvl w:val="0"/>
                <w:numId w:val="7"/>
              </w:numPr>
              <w:spacing w:after="39" w:line="250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Обеспечение межведомственной координации в целях  развития молодежной самоорганизации, инновационной  и предпринимательской деятельности </w:t>
            </w:r>
            <w:r w:rsidR="00AC64C5">
              <w:rPr>
                <w:sz w:val="26"/>
                <w:szCs w:val="26"/>
              </w:rPr>
              <w:t>молодежи;</w:t>
            </w:r>
          </w:p>
          <w:p w:rsidR="00AC64C5" w:rsidRPr="00AC64C5" w:rsidRDefault="00AC64C5" w:rsidP="00AC64C5">
            <w:pPr>
              <w:numPr>
                <w:ilvl w:val="0"/>
                <w:numId w:val="7"/>
              </w:numPr>
              <w:spacing w:after="39" w:line="250" w:lineRule="auto"/>
              <w:ind w:right="78" w:firstLine="350"/>
              <w:jc w:val="left"/>
              <w:rPr>
                <w:sz w:val="26"/>
                <w:szCs w:val="26"/>
              </w:rPr>
            </w:pPr>
            <w:r w:rsidRPr="00AC64C5">
              <w:rPr>
                <w:sz w:val="26"/>
                <w:szCs w:val="26"/>
              </w:rPr>
              <w:t xml:space="preserve">Профилактика </w:t>
            </w:r>
            <w:r w:rsidRPr="00AC64C5">
              <w:rPr>
                <w:sz w:val="26"/>
                <w:szCs w:val="26"/>
              </w:rPr>
              <w:tab/>
              <w:t xml:space="preserve">безнадзорности, </w:t>
            </w:r>
            <w:r w:rsidRPr="00AC64C5">
              <w:rPr>
                <w:sz w:val="26"/>
                <w:szCs w:val="26"/>
              </w:rPr>
              <w:tab/>
              <w:t>молодежной преступ</w:t>
            </w:r>
            <w:r w:rsidR="002219FA">
              <w:rPr>
                <w:sz w:val="26"/>
                <w:szCs w:val="26"/>
              </w:rPr>
              <w:t>ности, наркомании и алкоголизма.</w:t>
            </w:r>
          </w:p>
          <w:p w:rsidR="00A5046D" w:rsidRPr="00EA609A" w:rsidRDefault="00A5046D" w:rsidP="00D77078">
            <w:pPr>
              <w:spacing w:after="0" w:line="277" w:lineRule="auto"/>
              <w:ind w:left="74" w:right="78" w:firstLine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5046D" w:rsidRPr="00EA609A" w:rsidTr="00CB7BB7">
        <w:trPr>
          <w:trHeight w:val="639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6D" w:rsidRPr="00EA609A" w:rsidRDefault="00A5046D" w:rsidP="00A5046D">
            <w:pPr>
              <w:spacing w:after="24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Задачи </w:t>
            </w:r>
          </w:p>
          <w:p w:rsidR="00A5046D" w:rsidRPr="00EA609A" w:rsidRDefault="00A5046D" w:rsidP="00A5046D">
            <w:pPr>
              <w:spacing w:after="24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муниципальной      </w:t>
            </w:r>
          </w:p>
          <w:p w:rsidR="00A5046D" w:rsidRPr="00EA609A" w:rsidRDefault="00A5046D" w:rsidP="00A5046D">
            <w:pPr>
              <w:spacing w:after="0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программы   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7" w:line="25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Оказание    помощи  в укрепление института молодой семьи, формирование у молодежи семейных ценностей; 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85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Профилактика </w:t>
            </w:r>
            <w:r w:rsidRPr="00EA609A">
              <w:rPr>
                <w:sz w:val="26"/>
                <w:szCs w:val="26"/>
              </w:rPr>
              <w:tab/>
              <w:t xml:space="preserve">асоциальных </w:t>
            </w:r>
            <w:r w:rsidRPr="00EA609A">
              <w:rPr>
                <w:sz w:val="26"/>
                <w:szCs w:val="26"/>
              </w:rPr>
              <w:tab/>
              <w:t xml:space="preserve">явлений </w:t>
            </w:r>
            <w:r w:rsidRPr="00EA609A">
              <w:rPr>
                <w:sz w:val="26"/>
                <w:szCs w:val="26"/>
              </w:rPr>
              <w:tab/>
              <w:t xml:space="preserve">в  молодежной среде; 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4" w:line="259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Военно-патриотическое воспитание молодежи;  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7" w:line="25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Вовлечение молодежи в социальную практику и информирование молодых людей о потенциальных возможностях развития;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78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Стимулирование созидательной активности молодежи;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7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Интеграция молодых людей, оказавшихся в трудной жизненной ситуации, в общество;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2" w:line="276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Стимулирование различных форм самоорганизации молодежи; </w:t>
            </w:r>
          </w:p>
          <w:p w:rsidR="00A5046D" w:rsidRPr="00EA609A" w:rsidRDefault="00A5046D" w:rsidP="003B21A3">
            <w:pPr>
              <w:numPr>
                <w:ilvl w:val="0"/>
                <w:numId w:val="7"/>
              </w:numPr>
              <w:spacing w:after="0" w:line="277" w:lineRule="auto"/>
              <w:ind w:right="78" w:firstLine="350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Развитие кадрового молодежного потенциала структур различных форм собственности, организаций и  учреждений; </w:t>
            </w:r>
          </w:p>
          <w:p w:rsidR="00A5046D" w:rsidRPr="00EA609A" w:rsidRDefault="003B21A3" w:rsidP="003B21A3">
            <w:pPr>
              <w:numPr>
                <w:ilvl w:val="0"/>
                <w:numId w:val="6"/>
              </w:numPr>
              <w:spacing w:after="0" w:line="259" w:lineRule="auto"/>
              <w:ind w:firstLine="35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5046D" w:rsidRPr="00EA609A">
              <w:rPr>
                <w:sz w:val="26"/>
                <w:szCs w:val="26"/>
              </w:rPr>
              <w:t>овлечению</w:t>
            </w:r>
            <w:r>
              <w:rPr>
                <w:sz w:val="26"/>
                <w:szCs w:val="26"/>
              </w:rPr>
              <w:t xml:space="preserve"> молодежи в социальную практику.</w:t>
            </w:r>
          </w:p>
          <w:p w:rsidR="00A5046D" w:rsidRPr="00EA609A" w:rsidRDefault="00A5046D" w:rsidP="00A5046D">
            <w:pPr>
              <w:spacing w:after="36" w:line="251" w:lineRule="auto"/>
              <w:ind w:left="424" w:right="78" w:firstLine="0"/>
              <w:rPr>
                <w:sz w:val="26"/>
                <w:szCs w:val="26"/>
              </w:rPr>
            </w:pPr>
          </w:p>
          <w:p w:rsidR="00A5046D" w:rsidRPr="00EA609A" w:rsidRDefault="00A5046D" w:rsidP="00A5046D">
            <w:pPr>
              <w:spacing w:after="0" w:line="259" w:lineRule="auto"/>
              <w:ind w:left="350" w:firstLine="0"/>
              <w:rPr>
                <w:sz w:val="26"/>
                <w:szCs w:val="26"/>
              </w:rPr>
            </w:pPr>
          </w:p>
        </w:tc>
      </w:tr>
      <w:tr w:rsidR="00C5130A" w:rsidRPr="00EA609A" w:rsidTr="00844771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30A" w:rsidRPr="00EA609A" w:rsidRDefault="00C5130A" w:rsidP="00E62678">
            <w:pPr>
              <w:spacing w:after="1" w:line="259" w:lineRule="auto"/>
              <w:ind w:left="74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Показатели </w:t>
            </w:r>
          </w:p>
          <w:p w:rsidR="00C5130A" w:rsidRPr="00EA609A" w:rsidRDefault="00C5130A" w:rsidP="00E62678">
            <w:pPr>
              <w:spacing w:after="0" w:line="259" w:lineRule="auto"/>
              <w:ind w:left="74" w:firstLine="0"/>
              <w:rPr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30A" w:rsidRPr="00EA609A" w:rsidRDefault="00C5130A" w:rsidP="003B21A3">
            <w:pPr>
              <w:spacing w:after="25" w:line="259" w:lineRule="auto"/>
              <w:ind w:left="0" w:right="84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- Доля молодежи, вовлеченной в добровольческую</w:t>
            </w:r>
          </w:p>
          <w:p w:rsidR="00C5130A" w:rsidRPr="00EA609A" w:rsidRDefault="00C5130A" w:rsidP="003B21A3">
            <w:pPr>
              <w:spacing w:after="0" w:line="259" w:lineRule="auto"/>
              <w:ind w:left="-6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 (волонтерскую) деятельность, в общем числе  граждан</w:t>
            </w:r>
          </w:p>
          <w:p w:rsidR="00C5130A" w:rsidRPr="00EA609A" w:rsidRDefault="00C5130A" w:rsidP="003B21A3">
            <w:pPr>
              <w:spacing w:after="27" w:line="259" w:lineRule="auto"/>
              <w:ind w:left="74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14 - 30 лет;          </w:t>
            </w:r>
          </w:p>
          <w:p w:rsidR="00C5130A" w:rsidRPr="00EA609A" w:rsidRDefault="00C5130A" w:rsidP="003B21A3">
            <w:pPr>
              <w:spacing w:after="0" w:line="274" w:lineRule="auto"/>
              <w:ind w:left="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Доля молодежи, участвующей в реализуемых органами и организациями, действующими в области  молодежной политики,   проектах и  программах  поддержки талантливой молодежи,  в   общем числе молодежи;  </w:t>
            </w:r>
          </w:p>
          <w:p w:rsidR="00C5130A" w:rsidRPr="00EA609A" w:rsidRDefault="00C5130A" w:rsidP="003B21A3">
            <w:pPr>
              <w:numPr>
                <w:ilvl w:val="0"/>
                <w:numId w:val="8"/>
              </w:numPr>
              <w:spacing w:after="7" w:line="273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Доля трудоустроившихся лиц в возрасте 16  - 30 лет   в   </w:t>
            </w:r>
            <w:r w:rsidRPr="00EA609A">
              <w:rPr>
                <w:sz w:val="26"/>
                <w:szCs w:val="26"/>
              </w:rPr>
              <w:lastRenderedPageBreak/>
              <w:t xml:space="preserve">общем числе   обратившихся в  службы  занятости населения;         </w:t>
            </w:r>
          </w:p>
          <w:p w:rsidR="00C5130A" w:rsidRPr="00EA609A" w:rsidRDefault="00C5130A" w:rsidP="003B21A3">
            <w:pPr>
              <w:numPr>
                <w:ilvl w:val="0"/>
                <w:numId w:val="8"/>
              </w:numPr>
              <w:spacing w:after="24" w:line="259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Доля молодых предпринимателей общей  численности населения района, занятого предпринимательской деятельностью;        </w:t>
            </w:r>
          </w:p>
          <w:p w:rsidR="00C5130A" w:rsidRPr="00EA609A" w:rsidRDefault="00C5130A" w:rsidP="003B21A3">
            <w:pPr>
              <w:numPr>
                <w:ilvl w:val="0"/>
                <w:numId w:val="8"/>
              </w:numPr>
              <w:spacing w:after="23" w:line="262" w:lineRule="auto"/>
              <w:ind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Доля   молодежи, охваченных различными  формами летнего и круглогодичного оздоровительного отдыха,   в    общем числе   граждан  в возрасте 14 - 30 лет; </w:t>
            </w:r>
          </w:p>
          <w:p w:rsidR="00C5130A" w:rsidRPr="00EA609A" w:rsidRDefault="00D77078" w:rsidP="003B21A3">
            <w:pPr>
              <w:spacing w:after="0" w:line="259" w:lineRule="auto"/>
              <w:ind w:left="74" w:right="80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</w:t>
            </w:r>
            <w:r w:rsidR="00C5130A" w:rsidRPr="00EA609A">
              <w:rPr>
                <w:sz w:val="26"/>
                <w:szCs w:val="26"/>
              </w:rPr>
              <w:t>Количество   военно-патриотических клубов и объединений.</w:t>
            </w:r>
          </w:p>
          <w:p w:rsidR="00C5130A" w:rsidRPr="00EA609A" w:rsidRDefault="00C5130A" w:rsidP="00E62678">
            <w:pPr>
              <w:spacing w:after="0" w:line="259" w:lineRule="auto"/>
              <w:ind w:left="74" w:right="80" w:firstLine="350"/>
              <w:rPr>
                <w:sz w:val="26"/>
                <w:szCs w:val="26"/>
              </w:rPr>
            </w:pPr>
          </w:p>
        </w:tc>
      </w:tr>
      <w:tr w:rsidR="00C5130A" w:rsidRPr="00EA609A" w:rsidTr="000253BC">
        <w:trPr>
          <w:trHeight w:val="262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30A" w:rsidRPr="00EA609A" w:rsidRDefault="00EE3035" w:rsidP="00E62678">
            <w:pPr>
              <w:spacing w:after="0" w:line="251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lastRenderedPageBreak/>
              <w:t xml:space="preserve">Объемы финансирования за счет </w:t>
            </w:r>
            <w:r w:rsidRPr="00EA609A">
              <w:rPr>
                <w:b/>
                <w:sz w:val="26"/>
                <w:szCs w:val="26"/>
              </w:rPr>
              <w:tab/>
              <w:t xml:space="preserve">средств местного бюджета всего,  в том числе по </w:t>
            </w:r>
            <w:r w:rsidRPr="00EA609A">
              <w:rPr>
                <w:b/>
                <w:sz w:val="26"/>
                <w:szCs w:val="26"/>
              </w:rPr>
              <w:tab/>
              <w:t xml:space="preserve">годам муниципальной программы </w:t>
            </w:r>
          </w:p>
          <w:p w:rsidR="00C5130A" w:rsidRPr="00EA609A" w:rsidRDefault="00C5130A" w:rsidP="00E62678">
            <w:pPr>
              <w:spacing w:after="0" w:line="251" w:lineRule="auto"/>
              <w:ind w:left="0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078" w:rsidRPr="00EA609A" w:rsidRDefault="00C5130A" w:rsidP="0067323A">
            <w:pPr>
              <w:spacing w:after="9" w:line="262" w:lineRule="auto"/>
              <w:ind w:left="0" w:right="79" w:firstLine="350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Объем финансирования Программы составляет </w:t>
            </w:r>
            <w:r w:rsidR="00447BB1">
              <w:rPr>
                <w:sz w:val="26"/>
                <w:szCs w:val="26"/>
              </w:rPr>
              <w:t>6 290 116, 97</w:t>
            </w:r>
            <w:r w:rsidRPr="00EA609A">
              <w:rPr>
                <w:sz w:val="26"/>
                <w:szCs w:val="26"/>
              </w:rPr>
              <w:t xml:space="preserve">рублей за счет средств бюджета муниципального района Борский Самарской области.  </w:t>
            </w:r>
          </w:p>
          <w:p w:rsidR="0067323A" w:rsidRPr="00EA609A" w:rsidRDefault="0067323A" w:rsidP="0067323A">
            <w:pPr>
              <w:spacing w:after="9" w:line="262" w:lineRule="auto"/>
              <w:ind w:left="0" w:right="79" w:firstLine="350"/>
              <w:rPr>
                <w:sz w:val="26"/>
                <w:szCs w:val="26"/>
              </w:rPr>
            </w:pPr>
          </w:p>
          <w:p w:rsidR="00C5130A" w:rsidRPr="003B21A3" w:rsidRDefault="006671F2" w:rsidP="006671F2">
            <w:pPr>
              <w:spacing w:after="13" w:line="259" w:lineRule="auto"/>
              <w:ind w:lef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21A3">
              <w:rPr>
                <w:color w:val="000000" w:themeColor="text1"/>
                <w:sz w:val="26"/>
                <w:szCs w:val="26"/>
              </w:rPr>
              <w:t xml:space="preserve">2019 </w:t>
            </w:r>
            <w:r w:rsidR="00C5130A" w:rsidRPr="003B21A3">
              <w:rPr>
                <w:color w:val="000000" w:themeColor="text1"/>
                <w:sz w:val="26"/>
                <w:szCs w:val="26"/>
              </w:rPr>
              <w:t>год –</w:t>
            </w:r>
            <w:r w:rsidR="00447BB1">
              <w:rPr>
                <w:color w:val="000000" w:themeColor="text1"/>
                <w:sz w:val="26"/>
                <w:szCs w:val="26"/>
              </w:rPr>
              <w:t xml:space="preserve">2 247 985, 27 </w:t>
            </w:r>
            <w:r w:rsidR="006D1984" w:rsidRPr="003B21A3">
              <w:rPr>
                <w:color w:val="000000" w:themeColor="text1"/>
                <w:sz w:val="26"/>
                <w:szCs w:val="26"/>
              </w:rPr>
              <w:t>руб.</w:t>
            </w:r>
          </w:p>
          <w:p w:rsidR="00C5130A" w:rsidRPr="003B21A3" w:rsidRDefault="006671F2" w:rsidP="00E62678">
            <w:pPr>
              <w:spacing w:after="13" w:line="259" w:lineRule="auto"/>
              <w:ind w:lef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21A3">
              <w:rPr>
                <w:color w:val="000000" w:themeColor="text1"/>
                <w:sz w:val="26"/>
                <w:szCs w:val="26"/>
              </w:rPr>
              <w:t>2020</w:t>
            </w:r>
            <w:r w:rsidR="0067323A" w:rsidRPr="003B21A3">
              <w:rPr>
                <w:color w:val="000000" w:themeColor="text1"/>
                <w:sz w:val="26"/>
                <w:szCs w:val="26"/>
              </w:rPr>
              <w:t>год –</w:t>
            </w:r>
            <w:r w:rsidR="003B21A3" w:rsidRPr="003B21A3">
              <w:rPr>
                <w:color w:val="000000" w:themeColor="text1"/>
                <w:sz w:val="26"/>
                <w:szCs w:val="26"/>
              </w:rPr>
              <w:t xml:space="preserve">1 936 000 </w:t>
            </w:r>
            <w:r w:rsidR="006D1984" w:rsidRPr="003B21A3">
              <w:rPr>
                <w:color w:val="000000" w:themeColor="text1"/>
                <w:sz w:val="26"/>
                <w:szCs w:val="26"/>
              </w:rPr>
              <w:t>руб.</w:t>
            </w:r>
          </w:p>
          <w:p w:rsidR="00C5130A" w:rsidRPr="00EA609A" w:rsidRDefault="006671F2" w:rsidP="006671F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3B21A3">
              <w:rPr>
                <w:color w:val="000000" w:themeColor="text1"/>
                <w:sz w:val="26"/>
                <w:szCs w:val="26"/>
              </w:rPr>
              <w:t>2021</w:t>
            </w:r>
            <w:r w:rsidR="00C5130A" w:rsidRPr="003B21A3">
              <w:rPr>
                <w:color w:val="000000" w:themeColor="text1"/>
                <w:sz w:val="26"/>
                <w:szCs w:val="26"/>
              </w:rPr>
              <w:t xml:space="preserve"> год –</w:t>
            </w:r>
            <w:r w:rsidR="003B21A3" w:rsidRPr="003B21A3">
              <w:rPr>
                <w:color w:val="000000" w:themeColor="text1"/>
                <w:sz w:val="26"/>
                <w:szCs w:val="26"/>
              </w:rPr>
              <w:t>2 106 000</w:t>
            </w:r>
            <w:r w:rsidR="006D1984" w:rsidRPr="003B21A3">
              <w:rPr>
                <w:color w:val="000000" w:themeColor="text1"/>
                <w:sz w:val="26"/>
                <w:szCs w:val="26"/>
              </w:rPr>
              <w:t xml:space="preserve"> руб.</w:t>
            </w:r>
          </w:p>
        </w:tc>
      </w:tr>
      <w:tr w:rsidR="00552893" w:rsidRPr="00EA609A" w:rsidTr="00C5130A">
        <w:trPr>
          <w:trHeight w:val="289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893" w:rsidRPr="00EA609A" w:rsidRDefault="00552893" w:rsidP="00E62678">
            <w:pPr>
              <w:spacing w:after="0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EA609A">
              <w:rPr>
                <w:b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26" w:line="258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Формирование гражданского и патриотического  мировоззрения молодежи, повышение ее социальной и творческой активности; </w:t>
            </w:r>
          </w:p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37" w:line="250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подростков и молодежи, вовлеченных в деятельность детских и молодежных общественных объединений, до 25% в общем числе граждан в возрасте  14  - 30 лет; </w:t>
            </w:r>
          </w:p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27" w:line="257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молодежи,  вовлеченной  в  добровольческую (волонтерскую) деятельность, до 20% в общем числе  граждан 14 - 30 лет; </w:t>
            </w:r>
          </w:p>
          <w:p w:rsidR="00552893" w:rsidRPr="00EA609A" w:rsidRDefault="00552893" w:rsidP="003B21A3">
            <w:pPr>
              <w:numPr>
                <w:ilvl w:val="0"/>
                <w:numId w:val="10"/>
              </w:numPr>
              <w:spacing w:after="42" w:line="247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молодых людей, участвующих  в  реализуемых органами   и   организациями,  действующими   в   области молодежной  политики,  проектах  и  программах   поддержки талантливой молодежи, до 10% в общем числе молодежи; </w:t>
            </w:r>
          </w:p>
          <w:p w:rsidR="00552893" w:rsidRPr="00EA609A" w:rsidRDefault="004F736B" w:rsidP="003B21A3">
            <w:pPr>
              <w:spacing w:after="0" w:line="278" w:lineRule="auto"/>
              <w:ind w:left="0"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-  </w:t>
            </w:r>
            <w:r w:rsidR="00552893" w:rsidRPr="00EA609A">
              <w:rPr>
                <w:sz w:val="26"/>
                <w:szCs w:val="26"/>
              </w:rPr>
              <w:t>Сниж</w:t>
            </w:r>
            <w:r w:rsidRPr="00EA609A">
              <w:rPr>
                <w:sz w:val="26"/>
                <w:szCs w:val="26"/>
              </w:rPr>
              <w:t xml:space="preserve">ение </w:t>
            </w:r>
            <w:r w:rsidRPr="00EA609A">
              <w:rPr>
                <w:sz w:val="26"/>
                <w:szCs w:val="26"/>
              </w:rPr>
              <w:tab/>
              <w:t xml:space="preserve">доли </w:t>
            </w:r>
            <w:r w:rsidRPr="00EA609A">
              <w:rPr>
                <w:sz w:val="26"/>
                <w:szCs w:val="26"/>
              </w:rPr>
              <w:tab/>
              <w:t>несовершеннолетних, с</w:t>
            </w:r>
            <w:r w:rsidR="00552893" w:rsidRPr="00EA609A">
              <w:rPr>
                <w:sz w:val="26"/>
                <w:szCs w:val="26"/>
              </w:rPr>
              <w:t xml:space="preserve">овершивших преступления, до 0,1% в  общем  числе  несовершеннолетнего населения района;  </w:t>
            </w:r>
          </w:p>
          <w:p w:rsidR="001779DD" w:rsidRPr="00EA609A" w:rsidRDefault="001779DD" w:rsidP="003B21A3">
            <w:pPr>
              <w:numPr>
                <w:ilvl w:val="0"/>
                <w:numId w:val="11"/>
              </w:numPr>
              <w:spacing w:after="35" w:line="251" w:lineRule="auto"/>
              <w:ind w:right="37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 xml:space="preserve">Увеличение доли  подростков и  молодежи, охваченных различными формами летнего и круглогодичного оздоровительного отдыха, до 14% в общем  числе  граждан  в  возрасте 14- 30 лет; </w:t>
            </w:r>
          </w:p>
          <w:p w:rsidR="00552893" w:rsidRPr="00EA609A" w:rsidRDefault="001779DD" w:rsidP="003B21A3">
            <w:pPr>
              <w:numPr>
                <w:ilvl w:val="0"/>
                <w:numId w:val="10"/>
              </w:numPr>
              <w:spacing w:after="0" w:line="278" w:lineRule="auto"/>
              <w:ind w:right="79" w:firstLine="283"/>
              <w:jc w:val="left"/>
              <w:rPr>
                <w:sz w:val="26"/>
                <w:szCs w:val="26"/>
              </w:rPr>
            </w:pPr>
            <w:r w:rsidRPr="00EA609A">
              <w:rPr>
                <w:sz w:val="26"/>
                <w:szCs w:val="26"/>
              </w:rPr>
              <w:t>Увеличение числа   военно-патриотических объединений и количество их членов.</w:t>
            </w:r>
          </w:p>
        </w:tc>
      </w:tr>
      <w:tr w:rsidR="00405102" w:rsidRPr="00D726F4" w:rsidTr="00405102">
        <w:trPr>
          <w:gridBefore w:val="1"/>
          <w:wBefore w:w="2552" w:type="dxa"/>
          <w:trHeight w:val="716"/>
        </w:trPr>
        <w:tc>
          <w:tcPr>
            <w:tcW w:w="7303" w:type="dxa"/>
            <w:tcBorders>
              <w:left w:val="nil"/>
            </w:tcBorders>
          </w:tcPr>
          <w:p w:rsidR="00405102" w:rsidRPr="00D726F4" w:rsidRDefault="00405102" w:rsidP="00E62678">
            <w:pPr>
              <w:spacing w:after="0"/>
              <w:ind w:left="74"/>
              <w:jc w:val="left"/>
              <w:rPr>
                <w:sz w:val="26"/>
                <w:szCs w:val="26"/>
              </w:rPr>
            </w:pPr>
          </w:p>
          <w:p w:rsidR="00F54AE9" w:rsidRDefault="00F54AE9" w:rsidP="00321EF0">
            <w:pPr>
              <w:spacing w:after="0"/>
              <w:ind w:left="0" w:firstLine="0"/>
              <w:jc w:val="left"/>
              <w:rPr>
                <w:sz w:val="26"/>
                <w:szCs w:val="26"/>
              </w:rPr>
            </w:pPr>
          </w:p>
          <w:p w:rsidR="003B21A3" w:rsidRPr="00D726F4" w:rsidRDefault="003B21A3" w:rsidP="00321EF0">
            <w:pPr>
              <w:spacing w:after="0"/>
              <w:ind w:left="0" w:firstLine="0"/>
              <w:jc w:val="left"/>
              <w:rPr>
                <w:sz w:val="26"/>
                <w:szCs w:val="26"/>
              </w:rPr>
            </w:pPr>
          </w:p>
        </w:tc>
      </w:tr>
    </w:tbl>
    <w:p w:rsidR="00B44FD8" w:rsidRPr="00D726F4" w:rsidRDefault="00C42DBE" w:rsidP="00D77078">
      <w:pPr>
        <w:spacing w:after="60" w:line="266" w:lineRule="auto"/>
        <w:ind w:left="10" w:right="706" w:hanging="10"/>
        <w:jc w:val="center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lastRenderedPageBreak/>
        <w:t>1</w:t>
      </w:r>
      <w:r w:rsidR="00D754BE" w:rsidRPr="00D726F4">
        <w:rPr>
          <w:b/>
          <w:sz w:val="26"/>
          <w:szCs w:val="26"/>
        </w:rPr>
        <w:t xml:space="preserve">. Характеристика сферы реализации муниципальной Программы: </w:t>
      </w:r>
    </w:p>
    <w:p w:rsidR="00F70734" w:rsidRPr="00D726F4" w:rsidRDefault="00D754BE" w:rsidP="00D77078">
      <w:pPr>
        <w:spacing w:after="60" w:line="266" w:lineRule="auto"/>
        <w:ind w:left="10" w:right="706" w:hanging="10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t xml:space="preserve">текущее состояние, основные проблемы, прогноз развития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Молодежь -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На сегодняшний день в муниципальном районе </w:t>
      </w:r>
      <w:r w:rsidR="006D24EF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 проживает </w:t>
      </w:r>
      <w:r w:rsidR="006671F2" w:rsidRPr="006671F2">
        <w:rPr>
          <w:sz w:val="26"/>
          <w:szCs w:val="26"/>
        </w:rPr>
        <w:t>4573</w:t>
      </w:r>
      <w:r w:rsidRPr="00D726F4">
        <w:rPr>
          <w:sz w:val="26"/>
          <w:szCs w:val="26"/>
        </w:rPr>
        <w:t>молодых граждан в возрасте от 14 до 30 лет (</w:t>
      </w:r>
      <w:r w:rsidR="006671F2" w:rsidRPr="006671F2">
        <w:rPr>
          <w:sz w:val="26"/>
          <w:szCs w:val="26"/>
        </w:rPr>
        <w:t>19,1</w:t>
      </w:r>
      <w:r w:rsidRPr="00D726F4">
        <w:rPr>
          <w:sz w:val="26"/>
          <w:szCs w:val="26"/>
        </w:rPr>
        <w:t xml:space="preserve">% от общей численности населения района). 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В современной политике молодежь является стратегическим ресурсом, главным носителем идеологии будущего, основным источником инноваций. На таком подходе к молодежи, оценке ее роли и значения для перспектив развития муниципального района </w:t>
      </w:r>
      <w:r w:rsidR="00DA7876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 должна основываться современная  молодежная политика, направленная на управление процессами в многообразной молодежной среде, 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</w:t>
      </w:r>
      <w:r w:rsidR="003B21A3" w:rsidRPr="00D726F4">
        <w:rPr>
          <w:sz w:val="26"/>
          <w:szCs w:val="26"/>
        </w:rPr>
        <w:t>развывши</w:t>
      </w:r>
      <w:r w:rsidR="003B21A3">
        <w:rPr>
          <w:sz w:val="26"/>
          <w:szCs w:val="26"/>
        </w:rPr>
        <w:t>е</w:t>
      </w:r>
      <w:r w:rsidR="003B21A3" w:rsidRPr="00D726F4">
        <w:rPr>
          <w:sz w:val="26"/>
          <w:szCs w:val="26"/>
        </w:rPr>
        <w:t>ся</w:t>
      </w:r>
      <w:r w:rsidRPr="00D726F4">
        <w:rPr>
          <w:sz w:val="26"/>
          <w:szCs w:val="26"/>
        </w:rPr>
        <w:t xml:space="preserve"> противоречия и проблемы.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</w:t>
      </w:r>
      <w:r w:rsidR="00DA7876" w:rsidRPr="00D726F4">
        <w:rPr>
          <w:sz w:val="26"/>
          <w:szCs w:val="26"/>
        </w:rPr>
        <w:t>-</w:t>
      </w:r>
      <w:r w:rsidRPr="00D726F4">
        <w:rPr>
          <w:sz w:val="26"/>
          <w:szCs w:val="26"/>
        </w:rPr>
        <w:t xml:space="preserve">экономических условий воспитания, социального становления, развития и самореализации молодежи, защиты ее прав и законных интересов.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lastRenderedPageBreak/>
        <w:t xml:space="preserve">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 молодежных общественных объединений муниципального района </w:t>
      </w:r>
      <w:r w:rsidR="00DA7876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, деятельность которых способствует формированию духовно-нравственной культуры и гражданской активности   молодежи.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Программа носит межведомственный характер. 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 </w:t>
      </w:r>
    </w:p>
    <w:p w:rsidR="00F70734" w:rsidRPr="00D726F4" w:rsidRDefault="00D754BE" w:rsidP="00D77078">
      <w:pPr>
        <w:spacing w:line="303" w:lineRule="auto"/>
        <w:ind w:left="-15" w:right="706" w:firstLine="852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Программа </w:t>
      </w:r>
      <w:r w:rsidRPr="00D726F4">
        <w:rPr>
          <w:sz w:val="26"/>
          <w:szCs w:val="26"/>
        </w:rPr>
        <w:tab/>
        <w:t xml:space="preserve">включает </w:t>
      </w:r>
      <w:r w:rsidRPr="00D726F4">
        <w:rPr>
          <w:sz w:val="26"/>
          <w:szCs w:val="26"/>
        </w:rPr>
        <w:tab/>
        <w:t xml:space="preserve">содержательно-идеологическое, </w:t>
      </w:r>
      <w:r w:rsidRPr="00D726F4">
        <w:rPr>
          <w:sz w:val="26"/>
          <w:szCs w:val="26"/>
        </w:rPr>
        <w:tab/>
        <w:t>научно</w:t>
      </w:r>
      <w:r w:rsidR="00DA7876" w:rsidRPr="00D726F4">
        <w:rPr>
          <w:sz w:val="26"/>
          <w:szCs w:val="26"/>
        </w:rPr>
        <w:t>-</w:t>
      </w:r>
      <w:r w:rsidRPr="00D726F4">
        <w:rPr>
          <w:sz w:val="26"/>
          <w:szCs w:val="26"/>
        </w:rPr>
        <w:t xml:space="preserve">методическое, </w:t>
      </w:r>
      <w:r w:rsidRPr="00D726F4">
        <w:rPr>
          <w:sz w:val="26"/>
          <w:szCs w:val="26"/>
        </w:rPr>
        <w:tab/>
        <w:t xml:space="preserve">кадровое, </w:t>
      </w:r>
      <w:r w:rsidRPr="00D726F4">
        <w:rPr>
          <w:sz w:val="26"/>
          <w:szCs w:val="26"/>
        </w:rPr>
        <w:tab/>
        <w:t xml:space="preserve">организационно-управленческое, </w:t>
      </w:r>
      <w:r w:rsidRPr="00D726F4">
        <w:rPr>
          <w:sz w:val="26"/>
          <w:szCs w:val="26"/>
        </w:rPr>
        <w:tab/>
        <w:t xml:space="preserve">ресурсное </w:t>
      </w:r>
      <w:r w:rsidRPr="00D726F4">
        <w:rPr>
          <w:sz w:val="26"/>
          <w:szCs w:val="26"/>
        </w:rPr>
        <w:tab/>
        <w:t xml:space="preserve">и информационное обеспечение реализации ее цели и задач. </w:t>
      </w:r>
    </w:p>
    <w:p w:rsidR="00F70734" w:rsidRPr="00D726F4" w:rsidRDefault="00D754BE" w:rsidP="00D77078">
      <w:pPr>
        <w:ind w:left="-15" w:right="706" w:firstLine="852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Программа определяет основные цели, задачи, принципы и направления деятельности различных и организаций по развитию на демократической основе гражданского общества в муниципальном районе </w:t>
      </w:r>
      <w:r w:rsidR="00DA7876" w:rsidRPr="00D726F4">
        <w:rPr>
          <w:sz w:val="26"/>
          <w:szCs w:val="26"/>
        </w:rPr>
        <w:t>Борский</w:t>
      </w:r>
      <w:r w:rsidRPr="00D726F4">
        <w:rPr>
          <w:sz w:val="26"/>
          <w:szCs w:val="26"/>
        </w:rPr>
        <w:t xml:space="preserve">, как составной части Российской Федерации, обеспечению активного участия молодых граждан в процессе ее социально-экономического развития. </w:t>
      </w:r>
    </w:p>
    <w:p w:rsidR="00F70734" w:rsidRPr="00D726F4" w:rsidRDefault="00F70734" w:rsidP="00D77078">
      <w:pPr>
        <w:spacing w:after="81" w:line="259" w:lineRule="auto"/>
        <w:ind w:left="540" w:right="706" w:firstLine="0"/>
        <w:jc w:val="left"/>
        <w:rPr>
          <w:sz w:val="26"/>
          <w:szCs w:val="26"/>
        </w:rPr>
      </w:pPr>
    </w:p>
    <w:p w:rsidR="00F70734" w:rsidRPr="00D726F4" w:rsidRDefault="000755DB" w:rsidP="00D77078">
      <w:pPr>
        <w:spacing w:after="27" w:line="291" w:lineRule="auto"/>
        <w:ind w:left="0" w:right="706" w:firstLine="0"/>
        <w:jc w:val="center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t>2</w:t>
      </w:r>
      <w:r w:rsidR="00D754BE" w:rsidRPr="00D726F4">
        <w:rPr>
          <w:b/>
          <w:sz w:val="26"/>
          <w:szCs w:val="26"/>
        </w:rPr>
        <w:t xml:space="preserve">. Приоритеты муниципальной </w:t>
      </w:r>
      <w:r w:rsidRPr="00D726F4">
        <w:rPr>
          <w:b/>
          <w:sz w:val="26"/>
          <w:szCs w:val="26"/>
        </w:rPr>
        <w:t>программы</w:t>
      </w:r>
      <w:r w:rsidR="00D754BE" w:rsidRPr="00D726F4">
        <w:rPr>
          <w:b/>
          <w:sz w:val="26"/>
          <w:szCs w:val="26"/>
        </w:rPr>
        <w:t xml:space="preserve">, цели, задачи и показатели </w:t>
      </w:r>
      <w:r w:rsidR="00D77078" w:rsidRPr="00D726F4">
        <w:rPr>
          <w:b/>
          <w:sz w:val="26"/>
          <w:szCs w:val="26"/>
        </w:rPr>
        <w:t>д</w:t>
      </w:r>
      <w:r w:rsidR="00D754BE" w:rsidRPr="00D726F4">
        <w:rPr>
          <w:b/>
          <w:sz w:val="26"/>
          <w:szCs w:val="26"/>
        </w:rPr>
        <w:t xml:space="preserve">остижения целей и решения задач, основные ожидаемые конечные </w:t>
      </w:r>
      <w:r w:rsidR="00321EF0" w:rsidRPr="00D726F4">
        <w:rPr>
          <w:b/>
          <w:sz w:val="26"/>
          <w:szCs w:val="26"/>
        </w:rPr>
        <w:t>р</w:t>
      </w:r>
      <w:r w:rsidR="00D754BE" w:rsidRPr="00D726F4">
        <w:rPr>
          <w:b/>
          <w:sz w:val="26"/>
          <w:szCs w:val="26"/>
        </w:rPr>
        <w:t xml:space="preserve">езультаты, сроки реализации </w:t>
      </w:r>
      <w:r w:rsidR="00462A80">
        <w:rPr>
          <w:b/>
          <w:sz w:val="26"/>
          <w:szCs w:val="26"/>
        </w:rPr>
        <w:t>п</w:t>
      </w:r>
      <w:r w:rsidR="00D754BE" w:rsidRPr="00D726F4">
        <w:rPr>
          <w:b/>
          <w:sz w:val="26"/>
          <w:szCs w:val="26"/>
        </w:rPr>
        <w:t>рограммы</w:t>
      </w:r>
    </w:p>
    <w:p w:rsidR="00F70734" w:rsidRPr="00D726F4" w:rsidRDefault="00EF4774" w:rsidP="00D77078">
      <w:pPr>
        <w:ind w:left="-15" w:right="706"/>
        <w:rPr>
          <w:sz w:val="26"/>
          <w:szCs w:val="26"/>
        </w:rPr>
      </w:pPr>
      <w:r>
        <w:rPr>
          <w:sz w:val="26"/>
          <w:szCs w:val="26"/>
        </w:rPr>
        <w:t>Ц</w:t>
      </w:r>
      <w:r w:rsidR="00D754BE" w:rsidRPr="00D726F4">
        <w:rPr>
          <w:sz w:val="26"/>
          <w:szCs w:val="26"/>
        </w:rPr>
        <w:t xml:space="preserve">елью данной Программы является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 </w:t>
      </w:r>
    </w:p>
    <w:p w:rsidR="00F70734" w:rsidRPr="00D726F4" w:rsidRDefault="00D754BE" w:rsidP="00D77078">
      <w:pPr>
        <w:spacing w:after="74" w:line="259" w:lineRule="auto"/>
        <w:ind w:left="10" w:right="706" w:hanging="10"/>
        <w:jc w:val="center"/>
        <w:rPr>
          <w:sz w:val="26"/>
          <w:szCs w:val="26"/>
        </w:rPr>
      </w:pPr>
      <w:r w:rsidRPr="00D726F4">
        <w:rPr>
          <w:sz w:val="26"/>
          <w:szCs w:val="26"/>
        </w:rPr>
        <w:t xml:space="preserve">Для достижения указанной цели необходимо решение следующих задач: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формирование у молодежи активной жизненной позиции, патриотизма, готовности к участию в общественно-политической жизни страны;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поддержка деятельности молодежных и детских общественных объединений;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создание условий в сфере труда и занятости, социальная поддержка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выявление активных и идейных молодежных лидеров для создания молодежного актива;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обеспечение межведомственной координации в целях развития молодежной самоорганизации, инновационной и предпринимательской деятельности молодежи;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lastRenderedPageBreak/>
        <w:t xml:space="preserve">оказаниепомощи в укрепление института молодой семьи, формирование у молодежи семейных ценностей;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профилактика асоциальных явлений в   молодежной среде;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военно-патриотическое воспитание молодежи;  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вовлечение молодежи в социальную практику и информирование молодых людей о потенциальных возможностях развития;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стимулирование созидательной активности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интеграция молодых людей, оказавшихся в трудной жизненной ситуации, в общество;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стимулирование различных форм самоорганизации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обеспечение межведомственной координации в целях развития молодежной самоорганизации, инновационной и предпринимательской деятельности молодежи;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развитие кадрового молодежного потенциала структур различных форм собственности, организаций и  учреждений;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совершенствование научно-методического и информационного обеспечения органов и организаций, действующих в области молодежной политики и молодежных общественных объединений;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координация деятельности органов и организаций, действующих в области молодежной политики и молодежных общественных объединений по вовлечению молодежи в социальную практику; </w:t>
      </w:r>
    </w:p>
    <w:p w:rsidR="00F70734" w:rsidRPr="00D726F4" w:rsidRDefault="00D754BE" w:rsidP="00D77078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 xml:space="preserve">Программой определено решение таких задач: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>создание устойчивых идеологических, информационных, научно</w:t>
      </w:r>
      <w:r w:rsidR="00DA7876" w:rsidRPr="00D726F4">
        <w:rPr>
          <w:sz w:val="26"/>
          <w:szCs w:val="26"/>
        </w:rPr>
        <w:t>-</w:t>
      </w:r>
      <w:r w:rsidRPr="00D726F4">
        <w:rPr>
          <w:sz w:val="26"/>
          <w:szCs w:val="26"/>
        </w:rPr>
        <w:t xml:space="preserve">методических предпосылок, организационных основ, кадрового и ресурсного обеспечения реализации Программы; </w:t>
      </w:r>
    </w:p>
    <w:p w:rsidR="00F70734" w:rsidRPr="00D726F4" w:rsidRDefault="00D754BE" w:rsidP="00D77078">
      <w:pPr>
        <w:numPr>
          <w:ilvl w:val="0"/>
          <w:numId w:val="2"/>
        </w:numPr>
        <w:ind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целенаправленная реализация исполнителями Программы системы ведомственных и межведомственных мероприятий, соответствующих идеологических, просветительских и воспитательных функций. </w:t>
      </w:r>
    </w:p>
    <w:p w:rsidR="00F70734" w:rsidRPr="00D726F4" w:rsidRDefault="00D754BE" w:rsidP="00D77078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Предполагается реализация программных мероприятий исполнителями Программы с учетом анализа результатов предыдущего года. </w:t>
      </w:r>
    </w:p>
    <w:p w:rsidR="00F70734" w:rsidRPr="00D726F4" w:rsidRDefault="00462A80" w:rsidP="00D77078">
      <w:pPr>
        <w:ind w:left="-15" w:right="706"/>
        <w:rPr>
          <w:sz w:val="26"/>
          <w:szCs w:val="26"/>
        </w:rPr>
      </w:pPr>
      <w:r>
        <w:rPr>
          <w:sz w:val="26"/>
          <w:szCs w:val="26"/>
        </w:rPr>
        <w:t>Сроки р</w:t>
      </w:r>
      <w:r w:rsidR="00D754BE" w:rsidRPr="00D726F4">
        <w:rPr>
          <w:sz w:val="26"/>
          <w:szCs w:val="26"/>
        </w:rPr>
        <w:t xml:space="preserve">еализация </w:t>
      </w:r>
      <w:r w:rsidR="00FE3240">
        <w:rPr>
          <w:sz w:val="26"/>
          <w:szCs w:val="26"/>
        </w:rPr>
        <w:t>п</w:t>
      </w:r>
      <w:r w:rsidR="00D754BE" w:rsidRPr="00D726F4">
        <w:rPr>
          <w:sz w:val="26"/>
          <w:szCs w:val="26"/>
        </w:rPr>
        <w:t>рограммы</w:t>
      </w:r>
      <w:r w:rsidR="006671F2">
        <w:rPr>
          <w:sz w:val="26"/>
          <w:szCs w:val="26"/>
        </w:rPr>
        <w:t xml:space="preserve"> на 2019-2021</w:t>
      </w:r>
      <w:r w:rsidR="00FE3240">
        <w:rPr>
          <w:sz w:val="26"/>
          <w:szCs w:val="26"/>
        </w:rPr>
        <w:t xml:space="preserve"> гг.</w:t>
      </w:r>
      <w:r w:rsidR="00D754BE" w:rsidRPr="00D726F4">
        <w:rPr>
          <w:sz w:val="26"/>
          <w:szCs w:val="26"/>
        </w:rPr>
        <w:t xml:space="preserve"> предусматривает создание и использование централизованных механизмов осуществления государственной молодежной политики при активном участии молодежи, их координацию и распространение. </w:t>
      </w:r>
    </w:p>
    <w:p w:rsidR="00C42DBE" w:rsidRPr="00D726F4" w:rsidRDefault="00C42DBE" w:rsidP="00B93A31">
      <w:pPr>
        <w:pStyle w:val="a3"/>
        <w:numPr>
          <w:ilvl w:val="0"/>
          <w:numId w:val="28"/>
        </w:numPr>
        <w:spacing w:after="60" w:line="266" w:lineRule="auto"/>
        <w:ind w:right="706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t>Целевые показатели (индикаторы) достижения целей и решения задач, прогноз конечных результатов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Информация о достижении плановых значений целевых показателей эффективности реализации Программы будет формироваться на основании годового отчета ответственного исполнителя Программы и результатов мониторинга социальной ситуации в молодежной среде.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lastRenderedPageBreak/>
        <w:t xml:space="preserve">Расчет эффективности реализации Программы производится путем вычисления среднего значения отклонения от планового значения целевого индикатора и соотношения его с процентом финансирования Программы.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Коэффициент эффективности реализации Программы вычисляется по формуле: К = R / B,  где:  </w:t>
      </w:r>
    </w:p>
    <w:p w:rsidR="00C42DBE" w:rsidRPr="00D726F4" w:rsidRDefault="00C42DBE" w:rsidP="00C42DBE">
      <w:pPr>
        <w:spacing w:line="303" w:lineRule="auto"/>
        <w:ind w:left="708" w:right="706" w:firstLine="0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К - коэффициент результативности реализации Программы; </w:t>
      </w:r>
    </w:p>
    <w:p w:rsidR="00C42DBE" w:rsidRPr="00D726F4" w:rsidRDefault="00C42DBE" w:rsidP="00C42DBE">
      <w:pPr>
        <w:spacing w:line="303" w:lineRule="auto"/>
        <w:ind w:left="708" w:right="706" w:firstLine="0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R - среднее показание исполнения целевого индикатора (%); </w:t>
      </w:r>
    </w:p>
    <w:p w:rsidR="00C42DBE" w:rsidRPr="00D726F4" w:rsidRDefault="00C42DBE" w:rsidP="00C42DBE">
      <w:pPr>
        <w:spacing w:line="303" w:lineRule="auto"/>
        <w:ind w:left="708" w:right="706" w:firstLine="0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В - процентное исполнение финансирования Программы.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Для вычисления среднего показания исполнения целевого индикатора (R) применяется следующая формула: </w:t>
      </w:r>
    </w:p>
    <w:p w:rsidR="00C42DBE" w:rsidRPr="00D726F4" w:rsidRDefault="00C42DBE" w:rsidP="00C42DBE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 xml:space="preserve">R = (r1 + r2 + ... + rn) / n, где: </w:t>
      </w:r>
    </w:p>
    <w:p w:rsidR="00C42DBE" w:rsidRPr="00D726F4" w:rsidRDefault="00C42DBE" w:rsidP="00C42DBE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 xml:space="preserve">r – уровень выполнения целевого показателя (индикатора) (%); </w:t>
      </w:r>
    </w:p>
    <w:p w:rsidR="00C42DBE" w:rsidRPr="00D726F4" w:rsidRDefault="00C42DBE" w:rsidP="00C42DBE">
      <w:pPr>
        <w:ind w:left="708" w:right="706" w:firstLine="0"/>
        <w:rPr>
          <w:sz w:val="26"/>
          <w:szCs w:val="26"/>
        </w:rPr>
      </w:pPr>
      <w:r w:rsidRPr="00D726F4">
        <w:rPr>
          <w:sz w:val="26"/>
          <w:szCs w:val="26"/>
        </w:rPr>
        <w:t xml:space="preserve">n - число индикаторов.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 случае, если значение К равно или больше 0,9, делается вывод о том, что Подпрограмма реализуется эффективно.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В случае, если значение К меньше 0,9, делается вывод о том, что Подпрограмма реализуется неэффективно, проводится анализ причин невыполнения Программы и разрабатываются предложения по достижению заданных значений целевых индикаторов с возможной корректировкой Программы. </w:t>
      </w:r>
    </w:p>
    <w:p w:rsidR="00C42DBE" w:rsidRPr="00D726F4" w:rsidRDefault="00C42DBE" w:rsidP="00C42DBE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После оценки Эффективности Программы и проведения анализа, принимается решение о продолжении программы или ее сворачивания. </w:t>
      </w:r>
    </w:p>
    <w:p w:rsidR="00C42DBE" w:rsidRPr="00D726F4" w:rsidRDefault="00C42DBE" w:rsidP="00C42DBE">
      <w:pPr>
        <w:spacing w:line="303" w:lineRule="auto"/>
        <w:ind w:left="-15" w:right="706"/>
        <w:jc w:val="left"/>
        <w:rPr>
          <w:sz w:val="26"/>
          <w:szCs w:val="26"/>
        </w:rPr>
      </w:pPr>
      <w:r w:rsidRPr="00D726F4">
        <w:rPr>
          <w:sz w:val="26"/>
          <w:szCs w:val="26"/>
        </w:rPr>
        <w:t xml:space="preserve">Сведения о показателях (индикаторах) Программы и их значениях представлены в Приложение </w:t>
      </w:r>
      <w:r w:rsidR="00AB468C" w:rsidRPr="00D726F4">
        <w:rPr>
          <w:sz w:val="26"/>
          <w:szCs w:val="26"/>
        </w:rPr>
        <w:t>№ 1 к муниципальной программе «Реализация молодёжной политики на территории муниципального района Б</w:t>
      </w:r>
      <w:r w:rsidR="006671F2">
        <w:rPr>
          <w:sz w:val="26"/>
          <w:szCs w:val="26"/>
        </w:rPr>
        <w:t>орский Самарской области на 2019-2021</w:t>
      </w:r>
      <w:r w:rsidR="00AB468C" w:rsidRPr="00D726F4">
        <w:rPr>
          <w:sz w:val="26"/>
          <w:szCs w:val="26"/>
        </w:rPr>
        <w:t xml:space="preserve"> годы»</w:t>
      </w:r>
    </w:p>
    <w:p w:rsidR="00AB468C" w:rsidRPr="00D726F4" w:rsidRDefault="00AB468C" w:rsidP="00C42DBE">
      <w:pPr>
        <w:spacing w:line="303" w:lineRule="auto"/>
        <w:ind w:left="-15" w:right="706"/>
        <w:jc w:val="left"/>
        <w:rPr>
          <w:sz w:val="26"/>
          <w:szCs w:val="26"/>
        </w:rPr>
      </w:pPr>
    </w:p>
    <w:p w:rsidR="008E2FF4" w:rsidRPr="00EE4A3D" w:rsidRDefault="008E2FF4" w:rsidP="007378A7">
      <w:pPr>
        <w:pStyle w:val="a3"/>
        <w:numPr>
          <w:ilvl w:val="0"/>
          <w:numId w:val="28"/>
        </w:numPr>
        <w:spacing w:after="6" w:line="266" w:lineRule="auto"/>
        <w:ind w:right="706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t>Информация по ресурсному обеспечению и перечню мероприятий муниципальной программы (подпрограммы)</w:t>
      </w:r>
    </w:p>
    <w:p w:rsidR="00EE4A3D" w:rsidRPr="00EE4A3D" w:rsidRDefault="00EE4A3D" w:rsidP="00EE4A3D">
      <w:pPr>
        <w:spacing w:after="6" w:line="266" w:lineRule="auto"/>
        <w:ind w:left="360" w:right="706" w:firstLine="0"/>
        <w:rPr>
          <w:sz w:val="26"/>
          <w:szCs w:val="26"/>
        </w:rPr>
      </w:pPr>
    </w:p>
    <w:p w:rsidR="00AB468C" w:rsidRPr="00D726F4" w:rsidRDefault="008E2FF4" w:rsidP="00AB468C">
      <w:pPr>
        <w:spacing w:line="303" w:lineRule="auto"/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>Финансирование Программы осуществляется из бюджета муниципального района Борский</w:t>
      </w:r>
      <w:r w:rsidR="0042791B" w:rsidRPr="00D726F4">
        <w:rPr>
          <w:sz w:val="26"/>
          <w:szCs w:val="26"/>
        </w:rPr>
        <w:t xml:space="preserve"> Самарской области</w:t>
      </w:r>
      <w:r w:rsidR="00EE4A3D">
        <w:rPr>
          <w:sz w:val="26"/>
          <w:szCs w:val="26"/>
        </w:rPr>
        <w:t>.</w:t>
      </w:r>
      <w:r w:rsidRPr="00D726F4">
        <w:rPr>
          <w:sz w:val="26"/>
          <w:szCs w:val="26"/>
        </w:rPr>
        <w:t xml:space="preserve"> Ресурсное обеспечение  реализации Программы представлено в Приложение </w:t>
      </w:r>
      <w:r w:rsidR="00AB468C" w:rsidRPr="00D726F4">
        <w:rPr>
          <w:sz w:val="26"/>
          <w:szCs w:val="26"/>
        </w:rPr>
        <w:t>№ 2 к муниципальной программе «Реализация молодёжной политики на территории муниципального района Б</w:t>
      </w:r>
      <w:r w:rsidR="006671F2">
        <w:rPr>
          <w:sz w:val="26"/>
          <w:szCs w:val="26"/>
        </w:rPr>
        <w:t>орский Самарской области на 2019-2021</w:t>
      </w:r>
      <w:r w:rsidR="00AB468C" w:rsidRPr="00D726F4">
        <w:rPr>
          <w:sz w:val="26"/>
          <w:szCs w:val="26"/>
        </w:rPr>
        <w:t xml:space="preserve"> годы»</w:t>
      </w:r>
    </w:p>
    <w:p w:rsidR="00AB468C" w:rsidRPr="00D726F4" w:rsidRDefault="00AB468C" w:rsidP="00AB468C">
      <w:pPr>
        <w:spacing w:line="303" w:lineRule="auto"/>
        <w:ind w:left="-15" w:right="706"/>
        <w:rPr>
          <w:sz w:val="26"/>
          <w:szCs w:val="26"/>
        </w:rPr>
      </w:pPr>
    </w:p>
    <w:p w:rsidR="0042791B" w:rsidRDefault="0042791B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F85AFA" w:rsidRPr="00D726F4" w:rsidRDefault="00F85AFA" w:rsidP="00AB468C">
      <w:pPr>
        <w:spacing w:line="303" w:lineRule="auto"/>
        <w:ind w:left="-15" w:right="706"/>
        <w:rPr>
          <w:sz w:val="26"/>
          <w:szCs w:val="26"/>
        </w:rPr>
      </w:pPr>
    </w:p>
    <w:p w:rsidR="00321EF0" w:rsidRPr="00D726F4" w:rsidRDefault="00D754BE" w:rsidP="008E2FF4">
      <w:pPr>
        <w:pStyle w:val="a3"/>
        <w:numPr>
          <w:ilvl w:val="0"/>
          <w:numId w:val="28"/>
        </w:numPr>
        <w:spacing w:line="303" w:lineRule="auto"/>
        <w:ind w:right="706"/>
        <w:jc w:val="center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lastRenderedPageBreak/>
        <w:t>Обоснование объема финансовых ресурсов</w:t>
      </w:r>
    </w:p>
    <w:p w:rsidR="00321EF0" w:rsidRPr="00D726F4" w:rsidRDefault="00321EF0" w:rsidP="00D77078">
      <w:pPr>
        <w:spacing w:line="303" w:lineRule="auto"/>
        <w:ind w:left="-15" w:right="706" w:firstLine="15"/>
        <w:jc w:val="left"/>
        <w:rPr>
          <w:b/>
          <w:sz w:val="26"/>
          <w:szCs w:val="26"/>
        </w:rPr>
      </w:pPr>
    </w:p>
    <w:p w:rsidR="00F70734" w:rsidRPr="00D726F4" w:rsidRDefault="00D754BE" w:rsidP="00D77078">
      <w:pPr>
        <w:spacing w:line="303" w:lineRule="auto"/>
        <w:ind w:left="-15" w:right="706" w:firstLine="15"/>
        <w:jc w:val="left"/>
        <w:rPr>
          <w:sz w:val="26"/>
          <w:szCs w:val="26"/>
        </w:rPr>
      </w:pPr>
      <w:r w:rsidRPr="00D726F4">
        <w:rPr>
          <w:sz w:val="26"/>
          <w:szCs w:val="26"/>
        </w:rPr>
        <w:t>Общий объем финансовых ресурсов обоснован ежегодным планом проведения  мероприятий в сфере молодежной политики.</w:t>
      </w:r>
    </w:p>
    <w:p w:rsidR="00F70734" w:rsidRPr="00D726F4" w:rsidRDefault="00F70734" w:rsidP="00D77078">
      <w:pPr>
        <w:spacing w:after="0" w:line="259" w:lineRule="auto"/>
        <w:ind w:left="0" w:right="706" w:firstLine="0"/>
        <w:jc w:val="center"/>
        <w:rPr>
          <w:sz w:val="26"/>
          <w:szCs w:val="26"/>
        </w:rPr>
      </w:pPr>
    </w:p>
    <w:tbl>
      <w:tblPr>
        <w:tblStyle w:val="TableGrid"/>
        <w:tblW w:w="9573" w:type="dxa"/>
        <w:tblInd w:w="-108" w:type="dxa"/>
        <w:tblCellMar>
          <w:top w:w="14" w:type="dxa"/>
          <w:left w:w="166" w:type="dxa"/>
          <w:right w:w="100" w:type="dxa"/>
        </w:tblCellMar>
        <w:tblLook w:val="04A0"/>
      </w:tblPr>
      <w:tblGrid>
        <w:gridCol w:w="4755"/>
        <w:gridCol w:w="4818"/>
      </w:tblGrid>
      <w:tr w:rsidR="00F70734" w:rsidRPr="00D726F4">
        <w:trPr>
          <w:trHeight w:val="37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D754BE" w:rsidP="00D77078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 w:rsidRPr="00D726F4">
              <w:rPr>
                <w:b/>
                <w:sz w:val="26"/>
                <w:szCs w:val="26"/>
              </w:rPr>
              <w:t xml:space="preserve">Год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D754BE" w:rsidP="00D77078">
            <w:pPr>
              <w:spacing w:after="0" w:line="259" w:lineRule="auto"/>
              <w:ind w:left="0" w:right="706" w:firstLine="0"/>
              <w:jc w:val="left"/>
              <w:rPr>
                <w:sz w:val="26"/>
                <w:szCs w:val="26"/>
              </w:rPr>
            </w:pPr>
            <w:r w:rsidRPr="00D726F4">
              <w:rPr>
                <w:b/>
                <w:sz w:val="26"/>
                <w:szCs w:val="26"/>
              </w:rPr>
              <w:t xml:space="preserve">Сумма финансирования (тыс. руб.) </w:t>
            </w:r>
          </w:p>
        </w:tc>
      </w:tr>
      <w:tr w:rsidR="00F70734" w:rsidRPr="00D726F4">
        <w:trPr>
          <w:trHeight w:val="382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6671F2" w:rsidP="00D77078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A30C54" w:rsidP="00447BB1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447BB1">
              <w:rPr>
                <w:color w:val="000000" w:themeColor="text1"/>
                <w:sz w:val="26"/>
                <w:szCs w:val="26"/>
              </w:rPr>
              <w:t>248, 0</w:t>
            </w:r>
          </w:p>
        </w:tc>
      </w:tr>
      <w:tr w:rsidR="00F70734" w:rsidRPr="00D726F4">
        <w:trPr>
          <w:trHeight w:val="37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6671F2" w:rsidP="00D77078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AC64C5" w:rsidP="00B45CB3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C64C5">
              <w:rPr>
                <w:color w:val="000000" w:themeColor="text1"/>
                <w:sz w:val="26"/>
                <w:szCs w:val="26"/>
              </w:rPr>
              <w:t>1936,0</w:t>
            </w:r>
          </w:p>
        </w:tc>
      </w:tr>
      <w:tr w:rsidR="00F70734" w:rsidRPr="00D726F4" w:rsidTr="00AC64C5">
        <w:trPr>
          <w:trHeight w:val="5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6671F2" w:rsidP="00D77078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AC64C5" w:rsidP="00D77078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C64C5">
              <w:rPr>
                <w:color w:val="000000" w:themeColor="text1"/>
                <w:sz w:val="26"/>
                <w:szCs w:val="26"/>
              </w:rPr>
              <w:t>2106,0</w:t>
            </w:r>
          </w:p>
        </w:tc>
      </w:tr>
      <w:tr w:rsidR="00F70734" w:rsidRPr="00D726F4">
        <w:trPr>
          <w:trHeight w:val="37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726F4" w:rsidRDefault="00D754BE" w:rsidP="00D77078">
            <w:pPr>
              <w:spacing w:after="0" w:line="259" w:lineRule="auto"/>
              <w:ind w:left="0" w:right="706" w:firstLine="0"/>
              <w:jc w:val="center"/>
              <w:rPr>
                <w:sz w:val="26"/>
                <w:szCs w:val="26"/>
              </w:rPr>
            </w:pPr>
            <w:r w:rsidRPr="00D726F4">
              <w:rPr>
                <w:b/>
                <w:sz w:val="26"/>
                <w:szCs w:val="26"/>
              </w:rPr>
              <w:t xml:space="preserve">Всего по программе: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AC64C5" w:rsidRDefault="00447BB1" w:rsidP="00447BB1">
            <w:pPr>
              <w:spacing w:after="0" w:line="259" w:lineRule="auto"/>
              <w:ind w:left="0" w:right="706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447BB1">
              <w:rPr>
                <w:color w:val="000000" w:themeColor="text1"/>
                <w:sz w:val="26"/>
                <w:szCs w:val="26"/>
              </w:rPr>
              <w:t>6290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313B6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480EE5" w:rsidRPr="00D726F4" w:rsidRDefault="00480EE5" w:rsidP="00AB468C">
      <w:pPr>
        <w:spacing w:line="303" w:lineRule="auto"/>
        <w:ind w:left="-15" w:right="706"/>
        <w:rPr>
          <w:sz w:val="26"/>
          <w:szCs w:val="26"/>
        </w:rPr>
      </w:pPr>
    </w:p>
    <w:p w:rsidR="00AB468C" w:rsidRPr="00D726F4" w:rsidRDefault="00FC3184" w:rsidP="00AB468C">
      <w:pPr>
        <w:spacing w:line="303" w:lineRule="auto"/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 xml:space="preserve">Оценка расходов по источникам ресурсного обеспечения на реализацию муниципальной программы представлены в Приложении </w:t>
      </w:r>
      <w:r w:rsidR="00AB468C" w:rsidRPr="00D726F4">
        <w:rPr>
          <w:sz w:val="26"/>
          <w:szCs w:val="26"/>
        </w:rPr>
        <w:t>№ 3 к муниципальной программе «Реализация молодёжной политики на территории муниципального района Б</w:t>
      </w:r>
      <w:r w:rsidR="006671F2">
        <w:rPr>
          <w:sz w:val="26"/>
          <w:szCs w:val="26"/>
        </w:rPr>
        <w:t>орский Самарской области на 2019-2021</w:t>
      </w:r>
      <w:r w:rsidR="00AB468C" w:rsidRPr="00D726F4">
        <w:rPr>
          <w:sz w:val="26"/>
          <w:szCs w:val="26"/>
        </w:rPr>
        <w:t xml:space="preserve"> годы»</w:t>
      </w:r>
    </w:p>
    <w:p w:rsidR="00FC3184" w:rsidRPr="00D726F4" w:rsidRDefault="00FC3184" w:rsidP="00AB468C">
      <w:pPr>
        <w:spacing w:line="303" w:lineRule="auto"/>
        <w:ind w:left="-15" w:right="706"/>
        <w:rPr>
          <w:sz w:val="26"/>
          <w:szCs w:val="26"/>
        </w:rPr>
      </w:pPr>
    </w:p>
    <w:p w:rsidR="00DA7876" w:rsidRPr="00D726F4" w:rsidRDefault="00DA7876" w:rsidP="00D77078">
      <w:pPr>
        <w:spacing w:after="80" w:line="259" w:lineRule="auto"/>
        <w:ind w:left="0" w:right="706" w:firstLine="0"/>
        <w:jc w:val="center"/>
        <w:rPr>
          <w:b/>
          <w:sz w:val="26"/>
          <w:szCs w:val="26"/>
        </w:rPr>
      </w:pPr>
    </w:p>
    <w:p w:rsidR="008E2FF4" w:rsidRPr="00D726F4" w:rsidRDefault="008E2FF4" w:rsidP="00FC3184">
      <w:pPr>
        <w:spacing w:after="60" w:line="266" w:lineRule="auto"/>
        <w:ind w:left="1126" w:right="706" w:hanging="10"/>
        <w:jc w:val="center"/>
        <w:rPr>
          <w:sz w:val="26"/>
          <w:szCs w:val="26"/>
        </w:rPr>
      </w:pPr>
      <w:r w:rsidRPr="00D726F4">
        <w:rPr>
          <w:b/>
          <w:sz w:val="26"/>
          <w:szCs w:val="26"/>
        </w:rPr>
        <w:t>6. Оценка социально-экономической эффективности и ожидаемые конечные результаты реализации Программы</w:t>
      </w:r>
    </w:p>
    <w:p w:rsidR="0042791B" w:rsidRPr="00D726F4" w:rsidRDefault="008E2FF4" w:rsidP="00FC3184">
      <w:pPr>
        <w:ind w:left="-15" w:right="706"/>
        <w:rPr>
          <w:sz w:val="26"/>
          <w:szCs w:val="26"/>
        </w:rPr>
      </w:pPr>
      <w:r w:rsidRPr="00D726F4">
        <w:rPr>
          <w:sz w:val="26"/>
          <w:szCs w:val="26"/>
        </w:rPr>
        <w:t>Оценка социально-экономической эффективности реализации Программы будет осуществляться ежегодно, соответствующие итоги будут подводиться по окончании срока ее реализации.</w:t>
      </w:r>
    </w:p>
    <w:p w:rsidR="008E2FF4" w:rsidRPr="00D726F4" w:rsidRDefault="008E2FF4" w:rsidP="00A30C54">
      <w:pPr>
        <w:spacing w:after="0" w:line="291" w:lineRule="auto"/>
        <w:ind w:left="-15" w:right="706" w:firstLine="708"/>
        <w:rPr>
          <w:b/>
          <w:sz w:val="26"/>
          <w:szCs w:val="26"/>
        </w:rPr>
      </w:pPr>
      <w:r w:rsidRPr="00D726F4">
        <w:rPr>
          <w:b/>
          <w:sz w:val="26"/>
          <w:szCs w:val="26"/>
        </w:rPr>
        <w:t>Заказчик и ответственный исполнитель Программы вправе вносить в</w:t>
      </w:r>
    </w:p>
    <w:p w:rsidR="008E2FF4" w:rsidRPr="00EA609A" w:rsidRDefault="008E2FF4" w:rsidP="00A30C54">
      <w:pPr>
        <w:spacing w:after="0" w:line="291" w:lineRule="auto"/>
        <w:ind w:left="-15" w:right="706" w:firstLine="0"/>
        <w:rPr>
          <w:sz w:val="26"/>
          <w:szCs w:val="26"/>
        </w:rPr>
      </w:pPr>
      <w:r w:rsidRPr="00D726F4">
        <w:rPr>
          <w:b/>
          <w:sz w:val="26"/>
          <w:szCs w:val="26"/>
        </w:rPr>
        <w:t>нее изменения в зависимости от изменений политической и финансовой обстановки, а так же целесообразности мероприятий на текущий период времени</w:t>
      </w:r>
      <w:r w:rsidRPr="00EA609A">
        <w:rPr>
          <w:b/>
          <w:sz w:val="26"/>
          <w:szCs w:val="26"/>
        </w:rPr>
        <w:t>.</w:t>
      </w:r>
    </w:p>
    <w:p w:rsidR="00F70734" w:rsidRDefault="00F70734" w:rsidP="00D77078">
      <w:pPr>
        <w:spacing w:after="0" w:line="259" w:lineRule="auto"/>
        <w:ind w:left="0" w:right="706" w:firstLine="0"/>
        <w:jc w:val="left"/>
      </w:pPr>
    </w:p>
    <w:p w:rsidR="00F70734" w:rsidRDefault="00F70734" w:rsidP="00D77078">
      <w:pPr>
        <w:spacing w:after="0" w:line="259" w:lineRule="auto"/>
        <w:ind w:left="0" w:right="706" w:firstLine="0"/>
        <w:jc w:val="left"/>
      </w:pPr>
    </w:p>
    <w:p w:rsidR="00F70734" w:rsidRDefault="00F70734" w:rsidP="00D77078">
      <w:pPr>
        <w:spacing w:after="0" w:line="259" w:lineRule="auto"/>
        <w:ind w:left="0" w:right="706" w:firstLine="0"/>
        <w:jc w:val="left"/>
      </w:pPr>
    </w:p>
    <w:p w:rsidR="00F70734" w:rsidRDefault="00F70734">
      <w:pPr>
        <w:sectPr w:rsidR="00F70734" w:rsidSect="00462A80">
          <w:pgSz w:w="11906" w:h="16838"/>
          <w:pgMar w:top="568" w:right="0" w:bottom="284" w:left="1419" w:header="720" w:footer="720" w:gutter="0"/>
          <w:cols w:space="720"/>
        </w:sectPr>
      </w:pPr>
    </w:p>
    <w:p w:rsidR="00077396" w:rsidRDefault="00257E84" w:rsidP="00257E84">
      <w:pPr>
        <w:spacing w:after="1" w:line="309" w:lineRule="auto"/>
        <w:ind w:right="354"/>
        <w:jc w:val="right"/>
        <w:rPr>
          <w:sz w:val="21"/>
        </w:rPr>
      </w:pPr>
      <w:r>
        <w:rPr>
          <w:sz w:val="21"/>
        </w:rPr>
        <w:lastRenderedPageBreak/>
        <w:t>Приложение № 1</w:t>
      </w:r>
    </w:p>
    <w:p w:rsidR="00F7073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«Реализация молодёжной политики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на территории муниципального района</w:t>
      </w:r>
    </w:p>
    <w:p w:rsidR="00257E84" w:rsidRDefault="00257E84" w:rsidP="00257E84">
      <w:pPr>
        <w:spacing w:after="1" w:line="309" w:lineRule="auto"/>
        <w:ind w:right="354"/>
      </w:pPr>
      <w:r>
        <w:rPr>
          <w:sz w:val="21"/>
        </w:rPr>
        <w:t xml:space="preserve">                                                                                                                                                        Б</w:t>
      </w:r>
      <w:r w:rsidR="006671F2">
        <w:rPr>
          <w:sz w:val="21"/>
        </w:rPr>
        <w:t>орский Самарской области на 2019-2021</w:t>
      </w:r>
      <w:r>
        <w:rPr>
          <w:sz w:val="21"/>
        </w:rPr>
        <w:t xml:space="preserve"> годы»</w:t>
      </w:r>
    </w:p>
    <w:p w:rsidR="00F70734" w:rsidRDefault="00F70734" w:rsidP="00043466">
      <w:pPr>
        <w:spacing w:after="238" w:line="309" w:lineRule="auto"/>
        <w:ind w:left="11743" w:right="354" w:firstLine="0"/>
      </w:pPr>
    </w:p>
    <w:p w:rsidR="00F70734" w:rsidRDefault="00D754BE" w:rsidP="000B5FDF">
      <w:pPr>
        <w:spacing w:after="1" w:line="248" w:lineRule="auto"/>
        <w:ind w:left="1238" w:right="1593" w:firstLine="0"/>
        <w:jc w:val="center"/>
      </w:pPr>
      <w:r>
        <w:rPr>
          <w:sz w:val="21"/>
        </w:rPr>
        <w:t xml:space="preserve">Сведения об индикаторах цели и показателях задач муниципальной программы «Реализация молодежной политики на территории муниципального района </w:t>
      </w:r>
      <w:r w:rsidR="009C535F">
        <w:rPr>
          <w:sz w:val="21"/>
        </w:rPr>
        <w:t>Борский</w:t>
      </w:r>
      <w:r w:rsidR="00257E84">
        <w:rPr>
          <w:sz w:val="21"/>
        </w:rPr>
        <w:t xml:space="preserve"> Самарской области</w:t>
      </w:r>
      <w:r>
        <w:rPr>
          <w:sz w:val="21"/>
        </w:rPr>
        <w:t xml:space="preserve"> на 201</w:t>
      </w:r>
      <w:r w:rsidR="006671F2">
        <w:rPr>
          <w:sz w:val="21"/>
        </w:rPr>
        <w:t>9 – 2021</w:t>
      </w:r>
      <w:r>
        <w:rPr>
          <w:sz w:val="21"/>
        </w:rPr>
        <w:t xml:space="preserve"> годы</w:t>
      </w:r>
      <w:r w:rsidR="00257E84">
        <w:rPr>
          <w:sz w:val="21"/>
        </w:rPr>
        <w:t>».</w:t>
      </w:r>
    </w:p>
    <w:p w:rsidR="00F70734" w:rsidRDefault="00F70734">
      <w:pPr>
        <w:spacing w:after="0" w:line="259" w:lineRule="auto"/>
        <w:ind w:left="0" w:right="281" w:firstLine="0"/>
        <w:jc w:val="center"/>
      </w:pPr>
    </w:p>
    <w:tbl>
      <w:tblPr>
        <w:tblStyle w:val="TableGrid"/>
        <w:tblW w:w="14870" w:type="dxa"/>
        <w:tblInd w:w="0" w:type="dxa"/>
        <w:tblCellMar>
          <w:top w:w="6" w:type="dxa"/>
        </w:tblCellMar>
        <w:tblLook w:val="04A0"/>
      </w:tblPr>
      <w:tblGrid>
        <w:gridCol w:w="682"/>
        <w:gridCol w:w="5395"/>
        <w:gridCol w:w="1834"/>
        <w:gridCol w:w="1416"/>
        <w:gridCol w:w="1988"/>
        <w:gridCol w:w="994"/>
        <w:gridCol w:w="989"/>
        <w:gridCol w:w="972"/>
        <w:gridCol w:w="600"/>
      </w:tblGrid>
      <w:tr w:rsidR="00F70734" w:rsidTr="00DF0A47">
        <w:trPr>
          <w:trHeight w:val="3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45" w:line="259" w:lineRule="auto"/>
              <w:ind w:left="0" w:right="140" w:firstLine="0"/>
              <w:jc w:val="right"/>
            </w:pPr>
            <w:r>
              <w:rPr>
                <w:sz w:val="21"/>
              </w:rPr>
              <w:t xml:space="preserve">№ </w:t>
            </w:r>
          </w:p>
          <w:p w:rsidR="00F70734" w:rsidRDefault="00D754BE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1"/>
              </w:rPr>
              <w:t xml:space="preserve">п/п </w:t>
            </w:r>
          </w:p>
        </w:tc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Наименование целей, индикаторов, задач, показателей, подпрограмм, основных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Ответственный исполнитель, соисполнитель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Единица измерения 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866" w:firstLine="0"/>
              <w:jc w:val="left"/>
            </w:pPr>
            <w:r>
              <w:rPr>
                <w:sz w:val="21"/>
              </w:rPr>
              <w:t xml:space="preserve">Значения индикаторов и показателей </w:t>
            </w:r>
          </w:p>
        </w:tc>
      </w:tr>
      <w:tr w:rsidR="00F70734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tabs>
                <w:tab w:val="center" w:pos="837"/>
                <w:tab w:val="right" w:pos="1988"/>
              </w:tabs>
              <w:spacing w:line="259" w:lineRule="auto"/>
              <w:ind w:left="0" w:firstLine="0"/>
              <w:jc w:val="left"/>
            </w:pPr>
            <w:r>
              <w:rPr>
                <w:sz w:val="21"/>
              </w:rPr>
              <w:t xml:space="preserve">год </w:t>
            </w:r>
            <w:r>
              <w:rPr>
                <w:sz w:val="21"/>
              </w:rPr>
              <w:tab/>
              <w:t xml:space="preserve">до </w:t>
            </w:r>
            <w:r>
              <w:rPr>
                <w:sz w:val="21"/>
              </w:rPr>
              <w:tab/>
              <w:t>начала</w:t>
            </w:r>
          </w:p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реализации муниципальной программы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50" w:line="259" w:lineRule="auto"/>
              <w:ind w:left="-6" w:firstLine="0"/>
              <w:jc w:val="left"/>
            </w:pPr>
            <w:r>
              <w:rPr>
                <w:sz w:val="21"/>
              </w:rPr>
              <w:t xml:space="preserve"> первый </w:t>
            </w:r>
          </w:p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год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6" w:firstLine="0"/>
              <w:jc w:val="center"/>
            </w:pPr>
            <w:r>
              <w:rPr>
                <w:sz w:val="21"/>
              </w:rPr>
              <w:t xml:space="preserve">второй год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327" w:firstLine="0"/>
              <w:jc w:val="right"/>
            </w:pPr>
            <w:r>
              <w:rPr>
                <w:sz w:val="21"/>
              </w:rPr>
              <w:t xml:space="preserve">третий год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" w:firstLine="0"/>
              <w:jc w:val="left"/>
            </w:pPr>
          </w:p>
        </w:tc>
      </w:tr>
      <w:tr w:rsidR="00F70734" w:rsidTr="00DF0A47">
        <w:trPr>
          <w:trHeight w:val="2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89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8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4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2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14" w:firstLine="0"/>
              <w:jc w:val="center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1"/>
              </w:rPr>
              <w:t xml:space="preserve">9 </w:t>
            </w:r>
          </w:p>
        </w:tc>
      </w:tr>
      <w:tr w:rsidR="00F70734">
        <w:trPr>
          <w:trHeight w:val="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89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Цель муниципальной программы: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 </w:t>
            </w:r>
          </w:p>
        </w:tc>
      </w:tr>
      <w:tr w:rsidR="00F70734" w:rsidTr="00DF0A47">
        <w:trPr>
          <w:trHeight w:val="7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1"/>
              </w:rPr>
              <w:t xml:space="preserve">1.2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right="2" w:firstLine="0"/>
            </w:pPr>
            <w:r>
              <w:rPr>
                <w:sz w:val="21"/>
              </w:rPr>
              <w:t xml:space="preserve">Индикатор: Доля   молодежи, вовлеченной в деятельность молодежных общественных объединений, в общем числе граждан в возрасте  14  -  30 лет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tabs>
                <w:tab w:val="center" w:pos="920"/>
              </w:tabs>
              <w:spacing w:after="0" w:line="259" w:lineRule="auto"/>
              <w:ind w:left="-5" w:firstLine="0"/>
              <w:jc w:val="left"/>
            </w:pPr>
            <w:r>
              <w:rPr>
                <w:sz w:val="21"/>
              </w:rPr>
              <w:tab/>
            </w:r>
            <w:r w:rsidR="0057712E">
              <w:rPr>
                <w:sz w:val="21"/>
              </w:rPr>
              <w:t>МАУ МРБ СО «СДЦ-Виктория</w:t>
            </w:r>
            <w:r>
              <w:rPr>
                <w:sz w:val="21"/>
              </w:rPr>
              <w:t xml:space="preserve">»  </w:t>
            </w:r>
          </w:p>
          <w:p w:rsidR="00F70734" w:rsidRDefault="00F70734">
            <w:pPr>
              <w:spacing w:after="0" w:line="259" w:lineRule="auto"/>
              <w:ind w:left="-5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6671F2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6671F2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6671F2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19,5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6671F2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" w:firstLine="0"/>
              <w:jc w:val="left"/>
            </w:pPr>
          </w:p>
        </w:tc>
      </w:tr>
      <w:tr w:rsidR="00F70734" w:rsidTr="00DF0A47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1.3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Индикатор: Количество   молодежи, воспользовавшейся социальными услугами учреждения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57712E">
            <w:pPr>
              <w:spacing w:after="0" w:line="259" w:lineRule="auto"/>
              <w:ind w:left="6" w:firstLine="0"/>
              <w:jc w:val="center"/>
            </w:pPr>
            <w:r>
              <w:rPr>
                <w:sz w:val="21"/>
              </w:rPr>
              <w:t>М</w:t>
            </w:r>
            <w:r w:rsidR="0057712E">
              <w:rPr>
                <w:sz w:val="21"/>
              </w:rPr>
              <w:t>АУ МРБ СО «СДЦ-Виктория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человек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85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95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 xml:space="preserve">100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DF0A47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>
              <w:rPr>
                <w:sz w:val="21"/>
              </w:rPr>
              <w:t>Индикатор: Доля граждан пожилого возраста, вовлеченных в добровольческую деятельность и движение «Серебряные волонтеры», от общего количества граждан, проживающих на территории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DF0A47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1.5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 w:rsidRPr="000C74C1">
              <w:rPr>
                <w:sz w:val="21"/>
              </w:rPr>
              <w:t>Индикатор:</w:t>
            </w:r>
            <w:r>
              <w:rPr>
                <w:sz w:val="21"/>
              </w:rPr>
              <w:t xml:space="preserve"> Доля волонтеров, вовлеченных в оказание содействия пожилым гражданам, от общего количества волонтеров, осуществляющих деятельность на территории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DF0A47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 w:rsidRPr="000C74C1">
              <w:rPr>
                <w:sz w:val="21"/>
              </w:rPr>
              <w:t>Индикатор:</w:t>
            </w:r>
            <w:r>
              <w:rPr>
                <w:sz w:val="21"/>
              </w:rPr>
              <w:t xml:space="preserve"> Количество проведенных мероприятий по привлечению пожилых людей к воспитанию подрастающего поколения (встречи со старшеклассниками, неправленые на патриотическое воспитание молодежи, сохранение семейных, культурных и исторических ценностей, пропаганду здорового образа жизни)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человек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0C74C1" w:rsidTr="00DF0A47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1.7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>
            <w:pPr>
              <w:spacing w:after="0" w:line="259" w:lineRule="auto"/>
              <w:ind w:left="7" w:firstLine="0"/>
              <w:rPr>
                <w:sz w:val="21"/>
              </w:rPr>
            </w:pPr>
            <w:r w:rsidRPr="000C74C1">
              <w:rPr>
                <w:sz w:val="21"/>
              </w:rPr>
              <w:t>Индикатор:</w:t>
            </w:r>
            <w:r>
              <w:rPr>
                <w:sz w:val="21"/>
              </w:rPr>
              <w:t xml:space="preserve"> Доля граждан, вовлеченных в добровольческую деятельность, % (от числа проживающих в муниципальном образовании)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0C74C1" w:rsidP="0057712E">
            <w:pPr>
              <w:spacing w:after="0" w:line="259" w:lineRule="auto"/>
              <w:ind w:left="6" w:firstLine="0"/>
              <w:jc w:val="center"/>
              <w:rPr>
                <w:sz w:val="21"/>
              </w:rPr>
            </w:pPr>
            <w:r w:rsidRPr="000C74C1">
              <w:rPr>
                <w:sz w:val="21"/>
              </w:rPr>
              <w:t>МАУ МРБ СО «СДЦ-Виктория»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Pr="000C74C1" w:rsidRDefault="00E04E64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E04E64">
            <w:pPr>
              <w:spacing w:after="0" w:line="259" w:lineRule="auto"/>
              <w:ind w:left="4" w:firstLine="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E04E64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E04E64">
            <w:pPr>
              <w:spacing w:after="0" w:line="259" w:lineRule="auto"/>
              <w:ind w:left="5" w:firstLine="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E04E64">
            <w:pPr>
              <w:spacing w:after="0" w:line="259" w:lineRule="auto"/>
              <w:ind w:left="2" w:firstLine="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1" w:rsidRDefault="000C74C1">
            <w:pPr>
              <w:spacing w:after="0" w:line="259" w:lineRule="auto"/>
              <w:ind w:left="5" w:firstLine="0"/>
              <w:jc w:val="left"/>
            </w:pPr>
          </w:p>
        </w:tc>
      </w:tr>
      <w:tr w:rsidR="00F70734">
        <w:trPr>
          <w:trHeight w:val="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Задача 1 муниципальной программы: Формирование у молодежи активной жизненной позиции, патриотизма, готовности к участию в </w:t>
            </w:r>
            <w:r w:rsidR="00EE3035">
              <w:rPr>
                <w:sz w:val="21"/>
              </w:rPr>
              <w:t>общественно политической</w:t>
            </w:r>
            <w:r>
              <w:rPr>
                <w:sz w:val="21"/>
              </w:rPr>
              <w:t xml:space="preserve"> жизни страны, поддержка деятельности молодежных и детских общественных объединений </w:t>
            </w:r>
          </w:p>
        </w:tc>
      </w:tr>
      <w:tr w:rsidR="00F70734" w:rsidTr="00DF0A47">
        <w:trPr>
          <w:trHeight w:val="9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2.1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2" w:line="235" w:lineRule="auto"/>
              <w:ind w:left="7" w:firstLine="0"/>
              <w:jc w:val="left"/>
            </w:pPr>
            <w:r>
              <w:rPr>
                <w:sz w:val="21"/>
              </w:rPr>
              <w:t>Показатель 1 задачи 1 муниципальной программы: Доля молодежи, вовлеченной в добровольческую</w:t>
            </w:r>
          </w:p>
          <w:p w:rsidR="00F70734" w:rsidRDefault="00D754BE">
            <w:pPr>
              <w:spacing w:after="10" w:line="259" w:lineRule="auto"/>
              <w:ind w:left="7" w:firstLine="0"/>
            </w:pPr>
            <w:r>
              <w:rPr>
                <w:sz w:val="21"/>
              </w:rPr>
              <w:t xml:space="preserve">(волонтерскую) деятельность, в общем числе  граждан 14 </w:t>
            </w:r>
          </w:p>
          <w:p w:rsidR="00F70734" w:rsidRDefault="00D754BE">
            <w:pPr>
              <w:spacing w:after="0" w:line="259" w:lineRule="auto"/>
              <w:ind w:left="7" w:firstLine="0"/>
              <w:jc w:val="left"/>
            </w:pPr>
            <w:r>
              <w:rPr>
                <w:sz w:val="21"/>
              </w:rPr>
              <w:t xml:space="preserve">- 30 лет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6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АУ МРБ СО</w:t>
            </w:r>
            <w:r>
              <w:rPr>
                <w:sz w:val="21"/>
              </w:rPr>
              <w:t xml:space="preserve"> 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5,5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2" w:firstLine="0"/>
              <w:jc w:val="center"/>
            </w:pPr>
          </w:p>
        </w:tc>
      </w:tr>
      <w:tr w:rsidR="00F70734">
        <w:trPr>
          <w:trHeight w:val="7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right="3" w:firstLine="0"/>
            </w:pPr>
            <w:r>
              <w:rPr>
                <w:sz w:val="21"/>
              </w:rPr>
              <w:t xml:space="preserve">Задача 2 муниципальной программы: Обеспечение межведомственной координации в целях  развития молодежной самоорганизации, инновационной  и предпринимательской деятельности молодежи, вовлечение молодежи в социальную практику и информирование молодых людей о потенциальных возможностях развития </w:t>
            </w:r>
          </w:p>
        </w:tc>
      </w:tr>
      <w:tr w:rsidR="00F70734" w:rsidTr="00DF0A47">
        <w:trPr>
          <w:trHeight w:val="12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3.1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" w:right="311" w:firstLine="0"/>
            </w:pPr>
            <w:r>
              <w:rPr>
                <w:sz w:val="21"/>
              </w:rPr>
              <w:t xml:space="preserve">Показатель 1 задачи 2 муниципальной программы: Доля молодежи, участвующей в реализуемых органами и организациями, действующими в области   молодежной политики,   проектах и  программах поддержки талантливой молодежи,  в   общем числе молодежи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6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АУ МРБ СО</w:t>
            </w:r>
            <w:r>
              <w:rPr>
                <w:sz w:val="21"/>
              </w:rPr>
              <w:t xml:space="preserve"> 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2,5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 xml:space="preserve">3,5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2" w:firstLine="0"/>
              <w:jc w:val="center"/>
            </w:pPr>
          </w:p>
        </w:tc>
      </w:tr>
      <w:tr w:rsidR="00F70734">
        <w:trPr>
          <w:trHeight w:val="5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47B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47B5B" w:rsidP="00947B5B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Задача 2 </w:t>
            </w:r>
            <w:r w:rsidR="00D754BE">
              <w:rPr>
                <w:sz w:val="21"/>
              </w:rPr>
              <w:t xml:space="preserve">муниципальной программы: Военно-патриотическое воспитание молодежи </w:t>
            </w:r>
          </w:p>
        </w:tc>
      </w:tr>
      <w:tr w:rsidR="00F70734" w:rsidTr="00DF0A47">
        <w:trPr>
          <w:trHeight w:val="7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947B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>4.1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947B5B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>Показатель 1 задачи</w:t>
            </w:r>
            <w:r w:rsidR="00947B5B">
              <w:rPr>
                <w:sz w:val="21"/>
              </w:rPr>
              <w:t xml:space="preserve"> 2</w:t>
            </w:r>
            <w:r>
              <w:rPr>
                <w:sz w:val="21"/>
              </w:rPr>
              <w:t xml:space="preserve"> муниципальной программы: Количество   военно-патриотических клубов и объединений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АУ МРБ СО</w:t>
            </w:r>
            <w:r>
              <w:rPr>
                <w:sz w:val="21"/>
              </w:rPr>
              <w:t xml:space="preserve"> 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 xml:space="preserve">единиц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45" w:firstLine="0"/>
              <w:jc w:val="center"/>
            </w:pPr>
          </w:p>
        </w:tc>
      </w:tr>
      <w:tr w:rsidR="00F70734">
        <w:trPr>
          <w:trHeight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4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Задача 6 муниципальной программы: Пропаганда здорового образа жизни среди молодежи, развитие массового спорта и туризма, профилактика безнадзорности, молодежной преступности, наркомании и алкоголизма </w:t>
            </w:r>
          </w:p>
        </w:tc>
      </w:tr>
      <w:tr w:rsidR="00F70734" w:rsidTr="00DF0A47">
        <w:trPr>
          <w:trHeight w:val="9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 xml:space="preserve">7.1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70" w:firstLine="0"/>
            </w:pPr>
            <w:r>
              <w:rPr>
                <w:sz w:val="21"/>
              </w:rPr>
              <w:t xml:space="preserve">Показатель 1 задачи 6 муниципальной программы: Доля   молодежи, охваченных различными   формами летнего и круглогодичного оздоровительного отдыха,   в    общем числе   граждан  в возрасте 14 - 30 лет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F2394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1"/>
              </w:rPr>
              <w:t>М</w:t>
            </w:r>
            <w:r w:rsidR="00F23944">
              <w:rPr>
                <w:sz w:val="21"/>
              </w:rPr>
              <w:t>А</w:t>
            </w:r>
            <w:r>
              <w:rPr>
                <w:sz w:val="21"/>
              </w:rPr>
              <w:t xml:space="preserve">У </w:t>
            </w:r>
            <w:r w:rsidR="00F23944">
              <w:rPr>
                <w:sz w:val="21"/>
              </w:rPr>
              <w:t xml:space="preserve">МРБ </w:t>
            </w:r>
            <w:r>
              <w:rPr>
                <w:sz w:val="21"/>
              </w:rPr>
              <w:t>«</w:t>
            </w:r>
            <w:r w:rsidR="00F23944">
              <w:rPr>
                <w:sz w:val="21"/>
              </w:rPr>
              <w:t>СДЦ-Виктория</w:t>
            </w:r>
            <w:r>
              <w:rPr>
                <w:sz w:val="21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1"/>
              </w:rPr>
              <w:t xml:space="preserve">%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45" w:firstLine="0"/>
              <w:jc w:val="center"/>
            </w:pPr>
          </w:p>
        </w:tc>
      </w:tr>
    </w:tbl>
    <w:p w:rsidR="00F70734" w:rsidRDefault="00F70734">
      <w:pPr>
        <w:spacing w:after="0" w:line="259" w:lineRule="auto"/>
        <w:ind w:left="0" w:firstLine="0"/>
        <w:jc w:val="left"/>
      </w:pPr>
    </w:p>
    <w:p w:rsidR="00F70734" w:rsidRDefault="00F70734">
      <w:pPr>
        <w:spacing w:after="9" w:line="259" w:lineRule="auto"/>
        <w:ind w:left="0" w:right="339" w:firstLine="0"/>
        <w:jc w:val="right"/>
      </w:pPr>
    </w:p>
    <w:p w:rsidR="00F70734" w:rsidRDefault="00F70734">
      <w:pPr>
        <w:spacing w:after="9" w:line="259" w:lineRule="auto"/>
        <w:ind w:left="0" w:right="339" w:firstLine="0"/>
        <w:jc w:val="right"/>
      </w:pPr>
    </w:p>
    <w:p w:rsidR="00F70734" w:rsidRDefault="00F70734">
      <w:pPr>
        <w:spacing w:after="12" w:line="259" w:lineRule="auto"/>
        <w:ind w:left="0" w:right="339" w:firstLine="0"/>
        <w:jc w:val="right"/>
      </w:pPr>
    </w:p>
    <w:p w:rsidR="00F83A7F" w:rsidRDefault="00F83A7F">
      <w:pPr>
        <w:spacing w:after="12" w:line="259" w:lineRule="auto"/>
        <w:ind w:left="0" w:right="339" w:firstLine="0"/>
        <w:jc w:val="right"/>
      </w:pPr>
    </w:p>
    <w:p w:rsidR="00F83A7F" w:rsidRDefault="00F83A7F">
      <w:pPr>
        <w:spacing w:after="12" w:line="259" w:lineRule="auto"/>
        <w:ind w:left="0" w:right="339" w:firstLine="0"/>
        <w:jc w:val="right"/>
      </w:pPr>
    </w:p>
    <w:p w:rsidR="00F83A7F" w:rsidRDefault="00F83A7F">
      <w:pPr>
        <w:spacing w:after="12" w:line="259" w:lineRule="auto"/>
        <w:ind w:left="0" w:right="339" w:firstLine="0"/>
        <w:jc w:val="right"/>
      </w:pPr>
    </w:p>
    <w:p w:rsidR="00F83A7F" w:rsidRDefault="00F83A7F" w:rsidP="00E04E64">
      <w:pPr>
        <w:spacing w:after="12" w:line="259" w:lineRule="auto"/>
        <w:ind w:left="0" w:right="339" w:firstLine="0"/>
      </w:pPr>
    </w:p>
    <w:p w:rsidR="00257E84" w:rsidRDefault="00257E84" w:rsidP="00257E84">
      <w:pPr>
        <w:spacing w:after="1" w:line="309" w:lineRule="auto"/>
        <w:ind w:right="354"/>
        <w:jc w:val="right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«Реализация молодёжной политики</w:t>
      </w:r>
    </w:p>
    <w:p w:rsidR="00257E84" w:rsidRDefault="00257E84" w:rsidP="00257E84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на территории муниципального района</w:t>
      </w:r>
    </w:p>
    <w:p w:rsidR="00257E84" w:rsidRDefault="00257E84" w:rsidP="00257E84">
      <w:pPr>
        <w:spacing w:after="1" w:line="309" w:lineRule="auto"/>
        <w:ind w:right="354"/>
      </w:pPr>
      <w:r>
        <w:rPr>
          <w:sz w:val="21"/>
        </w:rPr>
        <w:t xml:space="preserve">                                                                                                                                                        Б</w:t>
      </w:r>
      <w:r w:rsidR="006671F2">
        <w:rPr>
          <w:sz w:val="21"/>
        </w:rPr>
        <w:t>орский Самарской области на 2019-2021</w:t>
      </w:r>
      <w:r>
        <w:rPr>
          <w:sz w:val="21"/>
        </w:rPr>
        <w:t xml:space="preserve"> годы»</w:t>
      </w:r>
    </w:p>
    <w:p w:rsidR="00F70734" w:rsidRDefault="00F70734" w:rsidP="00956200">
      <w:pPr>
        <w:spacing w:after="0" w:line="276" w:lineRule="auto"/>
        <w:ind w:left="566" w:firstLine="0"/>
        <w:jc w:val="left"/>
      </w:pPr>
    </w:p>
    <w:p w:rsidR="00F70734" w:rsidRPr="00956200" w:rsidRDefault="00D754BE" w:rsidP="00956200">
      <w:pPr>
        <w:spacing w:after="0" w:line="276" w:lineRule="auto"/>
        <w:ind w:left="70" w:hanging="10"/>
        <w:jc w:val="center"/>
        <w:rPr>
          <w:b/>
          <w:sz w:val="26"/>
          <w:szCs w:val="26"/>
        </w:rPr>
      </w:pPr>
      <w:r w:rsidRPr="00956200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956200" w:rsidRDefault="00D754BE" w:rsidP="00956200">
      <w:pPr>
        <w:spacing w:after="1" w:line="276" w:lineRule="auto"/>
        <w:ind w:left="1238" w:right="125" w:firstLine="0"/>
        <w:jc w:val="center"/>
        <w:rPr>
          <w:b/>
          <w:sz w:val="26"/>
          <w:szCs w:val="26"/>
        </w:rPr>
      </w:pPr>
      <w:r w:rsidRPr="00956200">
        <w:rPr>
          <w:b/>
          <w:sz w:val="26"/>
          <w:szCs w:val="26"/>
        </w:rPr>
        <w:t xml:space="preserve">«Реализация молодежной политики на территории муниципального района </w:t>
      </w:r>
      <w:r w:rsidR="002A2F89" w:rsidRPr="00956200">
        <w:rPr>
          <w:b/>
          <w:sz w:val="26"/>
          <w:szCs w:val="26"/>
        </w:rPr>
        <w:t>Борский</w:t>
      </w:r>
    </w:p>
    <w:p w:rsidR="00F70734" w:rsidRPr="00956200" w:rsidRDefault="00257E84" w:rsidP="00956200">
      <w:pPr>
        <w:spacing w:after="1" w:line="276" w:lineRule="auto"/>
        <w:ind w:left="1238" w:right="125" w:firstLine="0"/>
        <w:jc w:val="center"/>
        <w:rPr>
          <w:b/>
          <w:sz w:val="26"/>
          <w:szCs w:val="26"/>
        </w:rPr>
      </w:pPr>
      <w:r w:rsidRPr="00956200">
        <w:rPr>
          <w:b/>
          <w:sz w:val="26"/>
          <w:szCs w:val="26"/>
        </w:rPr>
        <w:t xml:space="preserve"> Самарской области</w:t>
      </w:r>
      <w:r w:rsidR="00D754BE" w:rsidRPr="00956200">
        <w:rPr>
          <w:b/>
          <w:sz w:val="26"/>
          <w:szCs w:val="26"/>
        </w:rPr>
        <w:t>на 201</w:t>
      </w:r>
      <w:r w:rsidR="006671F2">
        <w:rPr>
          <w:b/>
          <w:sz w:val="26"/>
          <w:szCs w:val="26"/>
        </w:rPr>
        <w:t>9 – 2021</w:t>
      </w:r>
      <w:r w:rsidR="00D754BE" w:rsidRPr="00956200">
        <w:rPr>
          <w:b/>
          <w:sz w:val="26"/>
          <w:szCs w:val="26"/>
        </w:rPr>
        <w:t>годы</w:t>
      </w:r>
      <w:r w:rsidRPr="00956200">
        <w:rPr>
          <w:b/>
          <w:sz w:val="26"/>
          <w:szCs w:val="26"/>
        </w:rPr>
        <w:t>»</w:t>
      </w:r>
      <w:r w:rsidR="00D754BE" w:rsidRPr="00956200">
        <w:rPr>
          <w:b/>
          <w:sz w:val="26"/>
          <w:szCs w:val="26"/>
        </w:rPr>
        <w:t>за счет средств местного бюджета</w:t>
      </w:r>
    </w:p>
    <w:p w:rsidR="00F70734" w:rsidRDefault="00F70734">
      <w:pPr>
        <w:spacing w:after="0" w:line="259" w:lineRule="auto"/>
        <w:ind w:left="283" w:firstLine="0"/>
        <w:jc w:val="center"/>
      </w:pPr>
    </w:p>
    <w:tbl>
      <w:tblPr>
        <w:tblStyle w:val="TableGrid"/>
        <w:tblW w:w="15211" w:type="dxa"/>
        <w:tblInd w:w="0" w:type="dxa"/>
        <w:tblLayout w:type="fixed"/>
        <w:tblCellMar>
          <w:top w:w="6" w:type="dxa"/>
          <w:left w:w="5" w:type="dxa"/>
        </w:tblCellMar>
        <w:tblLook w:val="04A0"/>
      </w:tblPr>
      <w:tblGrid>
        <w:gridCol w:w="590"/>
        <w:gridCol w:w="5085"/>
        <w:gridCol w:w="3544"/>
        <w:gridCol w:w="785"/>
        <w:gridCol w:w="772"/>
        <w:gridCol w:w="1020"/>
        <w:gridCol w:w="744"/>
        <w:gridCol w:w="992"/>
        <w:gridCol w:w="835"/>
        <w:gridCol w:w="844"/>
      </w:tblGrid>
      <w:tr w:rsidR="00792AC2" w:rsidTr="00A631C9">
        <w:trPr>
          <w:trHeight w:val="8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40" w:line="259" w:lineRule="auto"/>
              <w:ind w:left="0" w:right="91" w:firstLine="0"/>
              <w:jc w:val="right"/>
            </w:pPr>
            <w:r>
              <w:rPr>
                <w:sz w:val="21"/>
              </w:rPr>
              <w:t xml:space="preserve">№ </w:t>
            </w:r>
          </w:p>
          <w:p w:rsidR="00F70734" w:rsidRDefault="00D754BE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1"/>
              </w:rPr>
              <w:t xml:space="preserve">п/п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Наименование подпрограмм, основных мероприятий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A631C9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Ответственный исполнитель, соисполнитель 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51" w:hanging="55"/>
              <w:jc w:val="left"/>
            </w:pPr>
            <w:r>
              <w:rPr>
                <w:sz w:val="21"/>
              </w:rPr>
              <w:t xml:space="preserve">Код бюджетной классификации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0734" w:rsidRDefault="00D754BE" w:rsidP="00956200">
            <w:pPr>
              <w:spacing w:after="0" w:line="259" w:lineRule="auto"/>
              <w:ind w:left="108" w:firstLine="0"/>
              <w:jc w:val="left"/>
            </w:pPr>
            <w:r>
              <w:rPr>
                <w:sz w:val="21"/>
              </w:rPr>
              <w:t xml:space="preserve">Расходы (тыс. </w:t>
            </w:r>
            <w:r w:rsidR="00956200">
              <w:rPr>
                <w:sz w:val="21"/>
              </w:rPr>
              <w:t>р</w:t>
            </w:r>
            <w:r>
              <w:rPr>
                <w:sz w:val="21"/>
              </w:rPr>
              <w:t xml:space="preserve">уб.)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</w:tr>
      <w:tr w:rsidR="00B24DED" w:rsidTr="00A631C9">
        <w:trPr>
          <w:trHeight w:val="5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22" w:firstLine="0"/>
              <w:jc w:val="left"/>
            </w:pPr>
            <w:r>
              <w:rPr>
                <w:sz w:val="21"/>
              </w:rPr>
              <w:t xml:space="preserve">ГРБС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22" w:firstLine="0"/>
              <w:jc w:val="left"/>
            </w:pPr>
            <w:r>
              <w:rPr>
                <w:sz w:val="21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22" w:firstLine="0"/>
              <w:jc w:val="left"/>
            </w:pPr>
            <w:r>
              <w:rPr>
                <w:sz w:val="21"/>
              </w:rPr>
              <w:t xml:space="preserve">ЦСР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83" w:firstLine="0"/>
              <w:jc w:val="center"/>
            </w:pPr>
            <w:r>
              <w:rPr>
                <w:sz w:val="21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A333B" w:rsidP="004D76DD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>2019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A333B" w:rsidP="004D76DD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A333B" w:rsidP="004D76DD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2021</w:t>
            </w:r>
          </w:p>
        </w:tc>
      </w:tr>
      <w:tr w:rsidR="00B24DED" w:rsidTr="00A631C9">
        <w:trPr>
          <w:trHeight w:val="2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17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4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0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24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77" w:firstLine="0"/>
              <w:jc w:val="center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BA3400">
            <w:pPr>
              <w:pStyle w:val="a3"/>
              <w:numPr>
                <w:ilvl w:val="0"/>
                <w:numId w:val="22"/>
              </w:numPr>
              <w:tabs>
                <w:tab w:val="center" w:pos="595"/>
                <w:tab w:val="center" w:pos="1190"/>
              </w:tabs>
              <w:spacing w:after="0" w:line="259" w:lineRule="auto"/>
              <w:jc w:val="left"/>
            </w:pPr>
            <w:r w:rsidRPr="00BA3400">
              <w:rPr>
                <w:sz w:val="21"/>
              </w:rPr>
              <w:tab/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 w:rsidP="009218B4">
            <w:pPr>
              <w:pStyle w:val="a3"/>
              <w:numPr>
                <w:ilvl w:val="0"/>
                <w:numId w:val="20"/>
              </w:numPr>
              <w:spacing w:after="0" w:line="259" w:lineRule="auto"/>
              <w:ind w:right="1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 w:rsidP="009218B4">
            <w:pPr>
              <w:pStyle w:val="a3"/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</w:tr>
      <w:tr w:rsidR="009218B4" w:rsidRPr="00A631C9" w:rsidTr="00A631C9">
        <w:trPr>
          <w:trHeight w:val="293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4" w:rsidRPr="00D11BE8" w:rsidRDefault="009218B4" w:rsidP="000B5FDF">
            <w:pPr>
              <w:pStyle w:val="a3"/>
              <w:numPr>
                <w:ilvl w:val="0"/>
                <w:numId w:val="25"/>
              </w:numPr>
              <w:spacing w:after="0" w:line="259" w:lineRule="auto"/>
              <w:jc w:val="center"/>
              <w:rPr>
                <w:b/>
                <w:i/>
                <w:szCs w:val="28"/>
              </w:rPr>
            </w:pPr>
            <w:r w:rsidRPr="00D11BE8">
              <w:rPr>
                <w:b/>
                <w:i/>
                <w:szCs w:val="28"/>
              </w:rPr>
              <w:t>Реализация стратегии молодежной политики на территории муниципального района Б</w:t>
            </w:r>
            <w:r w:rsidR="006671F2">
              <w:rPr>
                <w:b/>
                <w:i/>
                <w:szCs w:val="28"/>
              </w:rPr>
              <w:t>орский Самарской области на 2019-2021</w:t>
            </w:r>
            <w:r w:rsidRPr="00D11BE8">
              <w:rPr>
                <w:b/>
                <w:i/>
                <w:szCs w:val="28"/>
              </w:rPr>
              <w:t xml:space="preserve"> гг.</w:t>
            </w:r>
          </w:p>
        </w:tc>
      </w:tr>
      <w:tr w:rsidR="00844F24" w:rsidRPr="009218B4" w:rsidTr="00A631C9">
        <w:trPr>
          <w:trHeight w:val="293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9218B4" w:rsidRDefault="009218B4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9218B4">
              <w:rPr>
                <w:b/>
                <w:sz w:val="21"/>
                <w:szCs w:val="21"/>
              </w:rPr>
              <w:t>Профильная переподготовка специалистов органов по делам молодежи и участников реализации молодежной политики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Default="00844F24" w:rsidP="00844F24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>1.1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Default="008B3D7A" w:rsidP="008B3D7A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Участие молодежи </w:t>
            </w:r>
            <w:r w:rsidR="00844F24">
              <w:rPr>
                <w:sz w:val="21"/>
              </w:rPr>
              <w:t xml:space="preserve"> в областных, межрегиональных и всероссийских обучающих программ</w:t>
            </w:r>
            <w:r w:rsidR="00895FF3">
              <w:rPr>
                <w:sz w:val="21"/>
              </w:rPr>
              <w:t>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83" w:rsidRPr="008B3D7A" w:rsidRDefault="00583383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844F24" w:rsidRPr="00583383" w:rsidRDefault="00844F24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</w:t>
            </w:r>
            <w:r w:rsidR="00981B17" w:rsidRPr="00583383">
              <w:rPr>
                <w:sz w:val="21"/>
                <w:szCs w:val="21"/>
              </w:rPr>
              <w:t xml:space="preserve">АУ МРБ СО </w:t>
            </w:r>
            <w:r w:rsidRPr="00583383">
              <w:rPr>
                <w:sz w:val="21"/>
                <w:szCs w:val="21"/>
              </w:rPr>
              <w:t>«</w:t>
            </w:r>
            <w:r w:rsidR="00981B17" w:rsidRPr="00583383">
              <w:rPr>
                <w:sz w:val="21"/>
                <w:szCs w:val="21"/>
              </w:rPr>
              <w:t>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58338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583383" w:rsidRDefault="00AC64C5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  <w:r w:rsidR="001E1D03" w:rsidRPr="00583383">
              <w:rPr>
                <w:sz w:val="21"/>
                <w:szCs w:val="21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1E1D03">
              <w:rPr>
                <w:sz w:val="21"/>
                <w:szCs w:val="21"/>
              </w:rPr>
              <w:t>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6F3359" w:rsidRDefault="006671F2" w:rsidP="001E1D03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1E1D03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6671F2" w:rsidP="001E1D03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1D03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6671F2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1E1D03" w:rsidRDefault="006671F2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1D03">
              <w:rPr>
                <w:sz w:val="21"/>
                <w:szCs w:val="21"/>
              </w:rPr>
              <w:t>,0</w:t>
            </w:r>
          </w:p>
        </w:tc>
      </w:tr>
      <w:tr w:rsidR="001E1D03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75562" w:rsidRDefault="001E1D03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175562">
              <w:rPr>
                <w:b/>
                <w:sz w:val="21"/>
                <w:szCs w:val="21"/>
              </w:rPr>
              <w:t>Развитие материально-технической базы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Default="00AF7360" w:rsidP="00844F2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1.2.1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Default="001E1D03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Оснащение оборудованием </w:t>
            </w:r>
            <w:r w:rsidR="00956200">
              <w:rPr>
                <w:sz w:val="21"/>
              </w:rPr>
              <w:t>клубных формирований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583383" w:rsidRDefault="00981B1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58338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58338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Default="001E1D03" w:rsidP="001E1D03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6F3359" w:rsidRDefault="008B3D7A" w:rsidP="001E1D03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  <w:r w:rsidR="00560780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E1D03" w:rsidRDefault="008B3D7A" w:rsidP="001E1D03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1E1D03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E1D03" w:rsidRDefault="008B3D7A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A333B">
              <w:rPr>
                <w:sz w:val="21"/>
                <w:szCs w:val="21"/>
              </w:rPr>
              <w:t>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03" w:rsidRPr="001E1D03" w:rsidRDefault="008B3D7A" w:rsidP="001E1D03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A333B">
              <w:rPr>
                <w:sz w:val="21"/>
                <w:szCs w:val="21"/>
              </w:rPr>
              <w:t>6</w:t>
            </w:r>
            <w:r w:rsidR="001E1D03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AF7360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1.2.2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Приобретение формы для волонтеров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583383" w:rsidRDefault="00981B1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 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583383" w:rsidRDefault="00B64888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583383" w:rsidRDefault="00B64888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Pr="006F3359" w:rsidRDefault="00B64888" w:rsidP="00B6488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88" w:rsidRDefault="00B64888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F7360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DC3178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Информационно-аналитическое</w:t>
            </w:r>
            <w:r w:rsidR="00AF7360" w:rsidRPr="00583383">
              <w:rPr>
                <w:b/>
                <w:sz w:val="21"/>
                <w:szCs w:val="21"/>
              </w:rPr>
              <w:t xml:space="preserve"> обеспечение реализации  </w:t>
            </w:r>
            <w:r w:rsidRPr="00583383">
              <w:rPr>
                <w:b/>
                <w:sz w:val="21"/>
                <w:szCs w:val="21"/>
              </w:rPr>
              <w:t>государственной</w:t>
            </w:r>
            <w:r w:rsidR="00AF7360" w:rsidRPr="00583383">
              <w:rPr>
                <w:b/>
                <w:sz w:val="21"/>
                <w:szCs w:val="21"/>
              </w:rPr>
              <w:t xml:space="preserve"> молодежной политики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1.3.1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B64888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Выпуск фильма для молодежного актива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81B17" w:rsidRPr="00583383" w:rsidRDefault="00981B17" w:rsidP="008B3D7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B6488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B64888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6F3359" w:rsidRDefault="008B3D7A" w:rsidP="00B6488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F7360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B6488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638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B6488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AF7360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1.3.2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AF7360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Издание информационных буклетов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 xml:space="preserve">Отдел по социальным вопросам, молодежной политике и спорту </w:t>
            </w:r>
            <w:r w:rsidRPr="008B3D7A">
              <w:rPr>
                <w:color w:val="000000" w:themeColor="text1"/>
                <w:sz w:val="21"/>
                <w:szCs w:val="21"/>
              </w:rPr>
              <w:lastRenderedPageBreak/>
              <w:t>администрации муниципального района Борский;</w:t>
            </w:r>
          </w:p>
          <w:p w:rsidR="00AF7360" w:rsidRPr="00583383" w:rsidRDefault="00981B1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AF7360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583383" w:rsidRDefault="00AF7360" w:rsidP="00AF7360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AF7360" w:rsidP="00AF7360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Pr="006F3359" w:rsidRDefault="008B3D7A" w:rsidP="00AF7360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DC317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AF7360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AF7360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60" w:rsidRDefault="008B3D7A" w:rsidP="00AF7360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F7360">
              <w:rPr>
                <w:sz w:val="21"/>
                <w:szCs w:val="21"/>
              </w:rPr>
              <w:t>,0</w:t>
            </w:r>
          </w:p>
        </w:tc>
      </w:tr>
      <w:tr w:rsidR="00910FF4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175562" w:rsidRDefault="00910FF4" w:rsidP="00175562">
            <w:pPr>
              <w:pStyle w:val="a3"/>
              <w:numPr>
                <w:ilvl w:val="1"/>
                <w:numId w:val="33"/>
              </w:numPr>
              <w:spacing w:after="0" w:line="259" w:lineRule="auto"/>
              <w:jc w:val="center"/>
              <w:rPr>
                <w:b/>
                <w:sz w:val="21"/>
                <w:szCs w:val="21"/>
              </w:rPr>
            </w:pPr>
            <w:r w:rsidRPr="00175562">
              <w:rPr>
                <w:b/>
                <w:sz w:val="21"/>
                <w:szCs w:val="21"/>
              </w:rPr>
              <w:lastRenderedPageBreak/>
              <w:t>Организация досуга, развития детского, молодежного и семейного отдыха</w:t>
            </w:r>
          </w:p>
        </w:tc>
      </w:tr>
      <w:tr w:rsidR="00A47181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5B3999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A47181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A47181" w:rsidP="00182C1E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 мероприятия «Зимние забавы в кругу семьи»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47181" w:rsidRPr="00583383" w:rsidRDefault="00A47181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Pr="00583383" w:rsidRDefault="00AC64C5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Pr="00583383" w:rsidRDefault="00AC64C5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AC64C5" w:rsidP="00182C1E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 w:rsidRPr="00AC64C5"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47181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7181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7181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1" w:rsidRDefault="008B3D7A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7181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 w:rsidR="005B3999">
              <w:rPr>
                <w:sz w:val="21"/>
              </w:rPr>
              <w:t>4</w:t>
            </w:r>
            <w:r>
              <w:rPr>
                <w:sz w:val="21"/>
              </w:rPr>
              <w:t>.</w:t>
            </w:r>
            <w:r w:rsidR="00A47181">
              <w:rPr>
                <w:sz w:val="21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Организация и проведени</w:t>
            </w:r>
            <w:r w:rsidR="008B3D7A">
              <w:rPr>
                <w:sz w:val="21"/>
              </w:rPr>
              <w:t xml:space="preserve">е праздничной программы ко дню Студенчества </w:t>
            </w:r>
            <w:r>
              <w:rPr>
                <w:sz w:val="21"/>
              </w:rPr>
              <w:t>«Татьянин День</w:t>
            </w:r>
            <w:r w:rsidR="00910FF4">
              <w:rPr>
                <w:sz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182C1E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10FF4" w:rsidRPr="00583383">
              <w:rPr>
                <w:sz w:val="21"/>
                <w:szCs w:val="21"/>
              </w:rPr>
              <w:t>»</w:t>
            </w:r>
            <w:r w:rsidR="00B4776F" w:rsidRPr="00583383">
              <w:rPr>
                <w:sz w:val="21"/>
                <w:szCs w:val="21"/>
              </w:rPr>
              <w:t>; 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Pr="00583383" w:rsidRDefault="00182C1E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Pr="00583383" w:rsidRDefault="00182C1E" w:rsidP="00182C1E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Pr="006F3359" w:rsidRDefault="00182C1E" w:rsidP="00182C1E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1E" w:rsidRDefault="00182C1E" w:rsidP="00182C1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5B3999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10FF4">
              <w:rPr>
                <w:sz w:val="21"/>
              </w:rPr>
              <w:t>.</w:t>
            </w:r>
            <w:r w:rsidR="00A47181">
              <w:rPr>
                <w:sz w:val="21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Организация и проведение </w:t>
            </w:r>
            <w:r w:rsidR="00A47181">
              <w:rPr>
                <w:sz w:val="21"/>
              </w:rPr>
              <w:t xml:space="preserve"> районного фестиваля команд эрудитов  «Ин</w:t>
            </w:r>
            <w:r w:rsidR="00D75C91">
              <w:rPr>
                <w:sz w:val="21"/>
              </w:rPr>
              <w:t>телект-16»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10FF4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10FF4" w:rsidRPr="00583383">
              <w:rPr>
                <w:sz w:val="21"/>
                <w:szCs w:val="21"/>
              </w:rPr>
              <w:t>»</w:t>
            </w:r>
            <w:r w:rsidR="00456F0A" w:rsidRPr="00583383">
              <w:rPr>
                <w:sz w:val="21"/>
                <w:szCs w:val="21"/>
              </w:rPr>
              <w:t>;</w:t>
            </w:r>
            <w:r w:rsidR="00180FA2" w:rsidRPr="00583383">
              <w:rPr>
                <w:sz w:val="21"/>
                <w:szCs w:val="21"/>
              </w:rPr>
              <w:t>образовательные  учреждения района; МУК «Борская межпоселенческая библиотека»; Борский краеведческий музей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3359" w:rsidRDefault="008B3D7A" w:rsidP="00910FF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910FF4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10FF4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80FA2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10FF4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5B3999" w:rsidP="00910FF4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10FF4">
              <w:rPr>
                <w:sz w:val="21"/>
              </w:rPr>
              <w:t>.</w:t>
            </w:r>
            <w:r w:rsidR="0034044F">
              <w:rPr>
                <w:sz w:val="21"/>
              </w:rPr>
              <w:t>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Организация и проведение </w:t>
            </w:r>
            <w:r w:rsidR="008B3D7A">
              <w:rPr>
                <w:sz w:val="21"/>
              </w:rPr>
              <w:t xml:space="preserve">программы к </w:t>
            </w:r>
            <w:r>
              <w:rPr>
                <w:sz w:val="21"/>
              </w:rPr>
              <w:t xml:space="preserve">Международному женскому дню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10FF4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10FF4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583383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910FF4" w:rsidP="00910FF4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3359" w:rsidRDefault="008B3D7A" w:rsidP="00910FF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910FF4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FF4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FF4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Default="008B3D7A" w:rsidP="00910FF4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FF4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районного фестиваля команд эрудитов «Интеллект </w:t>
            </w:r>
            <w:r w:rsidR="006D1984">
              <w:rPr>
                <w:sz w:val="21"/>
              </w:rPr>
              <w:t>–</w:t>
            </w:r>
            <w:r>
              <w:rPr>
                <w:sz w:val="21"/>
              </w:rPr>
              <w:t xml:space="preserve"> 63</w:t>
            </w:r>
            <w:r w:rsidR="008B3D7A">
              <w:rPr>
                <w:sz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F277C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  <w:r w:rsidR="00040B49" w:rsidRPr="00583383">
              <w:rPr>
                <w:sz w:val="21"/>
                <w:szCs w:val="21"/>
              </w:rPr>
              <w:t>;</w:t>
            </w:r>
          </w:p>
          <w:p w:rsidR="00040B49" w:rsidRPr="00583383" w:rsidRDefault="00040B49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8B3D7A" w:rsidP="009F277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9F277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277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районной акции «Экологический </w:t>
            </w:r>
            <w:r>
              <w:rPr>
                <w:sz w:val="21"/>
              </w:rPr>
              <w:lastRenderedPageBreak/>
              <w:t>марафон»</w:t>
            </w:r>
            <w:r w:rsidR="006D1984">
              <w:rPr>
                <w:sz w:val="21"/>
              </w:rPr>
              <w:t>, два этапа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lastRenderedPageBreak/>
              <w:t xml:space="preserve">Отдел по социальным вопросам, </w:t>
            </w:r>
            <w:r w:rsidRPr="008B3D7A">
              <w:rPr>
                <w:color w:val="000000" w:themeColor="text1"/>
                <w:sz w:val="21"/>
                <w:szCs w:val="21"/>
              </w:rPr>
              <w:lastRenderedPageBreak/>
              <w:t>молодежной политике и спорту администрации муниципального района Борский;</w:t>
            </w:r>
          </w:p>
          <w:p w:rsidR="009F277C" w:rsidRPr="00583383" w:rsidRDefault="003A05BE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F277C" w:rsidRPr="00583383">
              <w:rPr>
                <w:sz w:val="21"/>
                <w:szCs w:val="21"/>
              </w:rPr>
              <w:t>»</w:t>
            </w:r>
            <w:r w:rsidR="000F460E" w:rsidRPr="00583383">
              <w:rPr>
                <w:sz w:val="21"/>
                <w:szCs w:val="21"/>
              </w:rPr>
              <w:t>; 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180FA2" w:rsidP="009F277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9F277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80FA2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80FA2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80FA2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C29F9" w:rsidP="008B3D7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</w:t>
            </w:r>
            <w:r w:rsidR="008B3D7A">
              <w:rPr>
                <w:sz w:val="21"/>
              </w:rPr>
              <w:t xml:space="preserve"> фестиваля молодежи и студентов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8B3D7A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F277C" w:rsidRPr="00583383" w:rsidRDefault="008554F7" w:rsidP="008B3D7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F277C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8B3D7A" w:rsidP="009F277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9F277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8B3D7A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277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9F277C">
              <w:rPr>
                <w:sz w:val="21"/>
              </w:rPr>
              <w:t>.</w:t>
            </w:r>
            <w:r w:rsidR="0034044F">
              <w:rPr>
                <w:sz w:val="21"/>
              </w:rPr>
              <w:t>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1C29F9" w:rsidP="001C29F9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Проведение мероприятия «Молодежь в кругу друзей!»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8B3D7A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B3D7A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9F277C" w:rsidRPr="00583383" w:rsidRDefault="008554F7" w:rsidP="00175562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9F277C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583383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Pr="006F3359" w:rsidRDefault="009F277C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7C" w:rsidRDefault="009F277C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7C6EAB">
              <w:rPr>
                <w:sz w:val="21"/>
              </w:rPr>
              <w:t>.</w:t>
            </w:r>
            <w:r w:rsidR="006D1984">
              <w:rPr>
                <w:sz w:val="21"/>
              </w:rPr>
              <w:t>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7C6EAB" w:rsidRDefault="007C6EAB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Участие в молодежном форуме Приволжского федерального округа «</w:t>
            </w:r>
            <w:r>
              <w:rPr>
                <w:sz w:val="21"/>
                <w:lang w:val="en-US"/>
              </w:rPr>
              <w:t>i</w:t>
            </w:r>
            <w:r>
              <w:rPr>
                <w:sz w:val="21"/>
              </w:rPr>
              <w:t>Волга»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583383" w:rsidRDefault="008554F7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  <w:r w:rsidR="007C6EAB" w:rsidRPr="00583383">
              <w:rPr>
                <w:sz w:val="21"/>
                <w:szCs w:val="21"/>
              </w:rPr>
              <w:t>; ГБОУ СПО СМК им. Н. Ляпиной Борский филиал</w:t>
            </w:r>
            <w:r w:rsidR="00956200" w:rsidRPr="00583383">
              <w:rPr>
                <w:sz w:val="21"/>
                <w:szCs w:val="21"/>
              </w:rPr>
              <w:t xml:space="preserve"> (по согласованию)</w:t>
            </w:r>
            <w:r w:rsidR="007C6EAB" w:rsidRPr="00583383">
              <w:rPr>
                <w:sz w:val="21"/>
                <w:szCs w:val="21"/>
              </w:rPr>
              <w:t>; ГБОУ СПО «БГТ»</w:t>
            </w:r>
            <w:r w:rsidR="00956200" w:rsidRPr="00583383">
              <w:rPr>
                <w:sz w:val="21"/>
                <w:szCs w:val="21"/>
              </w:rPr>
              <w:t xml:space="preserve">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583383" w:rsidRDefault="007C6EAB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583383" w:rsidRDefault="007C6EAB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7C6EAB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Pr="006F3359" w:rsidRDefault="00697D3B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7C6EA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697D3B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C6EA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697D3B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C6EA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AB" w:rsidRDefault="00697D3B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C6EA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5B3999" w:rsidP="009F277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895FF3">
              <w:rPr>
                <w:sz w:val="21"/>
              </w:rPr>
              <w:t>.10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175562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Орга</w:t>
            </w:r>
            <w:r w:rsidR="00175562">
              <w:rPr>
                <w:sz w:val="21"/>
              </w:rPr>
              <w:t>низация и проведение мероприятий, посвященных памятным датам района и села (день села, района, 100-летия Борского Комсомола)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175562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FD6F64" w:rsidRPr="00583383" w:rsidRDefault="008554F7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FD6F64" w:rsidRPr="00583383">
              <w:rPr>
                <w:sz w:val="21"/>
                <w:szCs w:val="21"/>
              </w:rPr>
              <w:t xml:space="preserve">»; </w:t>
            </w:r>
            <w:r w:rsidR="000F460E" w:rsidRPr="00583383">
              <w:rPr>
                <w:sz w:val="21"/>
                <w:szCs w:val="21"/>
              </w:rPr>
              <w:t>МБ УК «Борский межпоселенческий районный Дом культуры» (по согласованию), сельские поселения муниципального района Борский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Pr="00583383" w:rsidRDefault="00FD6F64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Pr="00583383" w:rsidRDefault="00FD6F64" w:rsidP="009F277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Pr="006F3359" w:rsidRDefault="00FD6F64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64" w:rsidRDefault="00FD6F64" w:rsidP="009F277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5B3999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F277D2">
              <w:rPr>
                <w:sz w:val="21"/>
              </w:rPr>
              <w:t>.1</w:t>
            </w:r>
            <w:r w:rsidR="00895FF3">
              <w:rPr>
                <w:sz w:val="21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C29F9" w:rsidP="001C29F9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 акции «</w:t>
            </w:r>
            <w:r w:rsidR="000C63F8">
              <w:rPr>
                <w:sz w:val="21"/>
              </w:rPr>
              <w:t>Я</w:t>
            </w:r>
            <w:r>
              <w:rPr>
                <w:sz w:val="21"/>
              </w:rPr>
              <w:t xml:space="preserve"> выбираю»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8" w:rsidRPr="00175562" w:rsidRDefault="00370638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A1A9C" w:rsidRPr="00583383" w:rsidRDefault="008554F7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6F3359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A1A9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63F8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5B3999" w:rsidP="005B3999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F277D2">
              <w:rPr>
                <w:sz w:val="21"/>
              </w:rPr>
              <w:t>.1</w:t>
            </w:r>
            <w:r w:rsidR="00895FF3">
              <w:rPr>
                <w:sz w:val="21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A1A9C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круглого стола с молодежью муниципального района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A1A9C" w:rsidRPr="00583383" w:rsidRDefault="004F0D1D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МАУ МРБ СО «СДЦ-Виктория»</w:t>
            </w:r>
            <w:r w:rsidR="00AA1A9C" w:rsidRPr="00583383">
              <w:rPr>
                <w:sz w:val="21"/>
                <w:szCs w:val="21"/>
              </w:rPr>
              <w:t>»</w:t>
            </w:r>
            <w:r w:rsidR="000F460E" w:rsidRPr="00583383">
              <w:rPr>
                <w:sz w:val="21"/>
                <w:szCs w:val="21"/>
              </w:rPr>
              <w:t>; 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A1A9C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6F3359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A1A9C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63F8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1A9C">
              <w:rPr>
                <w:sz w:val="21"/>
                <w:szCs w:val="21"/>
              </w:rPr>
              <w:t>,0</w:t>
            </w:r>
          </w:p>
        </w:tc>
      </w:tr>
      <w:tr w:rsidR="00697D3B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1.4.13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Организация и проведение мероприятия ко Дню Космонавтики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97D3B" w:rsidRPr="00583383" w:rsidRDefault="00697D3B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697D3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697D3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97D3B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1.4.14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175562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Проведение мероприятия «</w:t>
            </w:r>
            <w:r w:rsidR="007E23E8">
              <w:rPr>
                <w:sz w:val="21"/>
              </w:rPr>
              <w:t>Я гражданин</w:t>
            </w:r>
            <w:r>
              <w:rPr>
                <w:sz w:val="21"/>
              </w:rPr>
              <w:t xml:space="preserve"> России</w:t>
            </w:r>
            <w:r w:rsidR="007E23E8">
              <w:rPr>
                <w:sz w:val="21"/>
              </w:rPr>
              <w:t xml:space="preserve">» </w:t>
            </w:r>
            <w:r>
              <w:rPr>
                <w:sz w:val="21"/>
              </w:rPr>
              <w:t xml:space="preserve"> ко Дню России 12 июня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97D3B" w:rsidRPr="00583383" w:rsidRDefault="0032519D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AC64C5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 w:rsidRPr="00AC64C5"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95FF3">
              <w:rPr>
                <w:b/>
                <w:sz w:val="21"/>
                <w:szCs w:val="21"/>
              </w:rPr>
              <w:t>8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895FF3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5B3999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1.4</w:t>
            </w:r>
            <w:r w:rsidR="00F277D2">
              <w:rPr>
                <w:sz w:val="21"/>
              </w:rPr>
              <w:t>.</w:t>
            </w:r>
            <w:r w:rsidR="00895FF3">
              <w:rPr>
                <w:sz w:val="21"/>
              </w:rPr>
              <w:t>15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новогоднего бал</w:t>
            </w:r>
            <w:r w:rsidR="00AA1A9C">
              <w:rPr>
                <w:sz w:val="21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A1A9C" w:rsidRPr="00583383" w:rsidRDefault="004F0D1D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175562">
              <w:rPr>
                <w:color w:val="000000" w:themeColor="text1"/>
                <w:sz w:val="21"/>
                <w:szCs w:val="21"/>
              </w:rPr>
              <w:t xml:space="preserve">»; </w:t>
            </w:r>
            <w:r w:rsidR="00243590" w:rsidRPr="00175562">
              <w:rPr>
                <w:color w:val="000000" w:themeColor="text1"/>
                <w:sz w:val="21"/>
                <w:szCs w:val="21"/>
              </w:rPr>
              <w:t xml:space="preserve">  МБ УК «Борский межпоселенческий районный Дом культуры» (по согласованию); ГБОУ СОШ № 1 «ОЦ» с. Борское (по согласованию); ГБОУ СОШ № 2 «ОЦ» с. Борское (по согласованию), МОУ ДОД ДДТ «Гармония» (по согласованию); МОУ ДОД «Борская ДЮСШ» (по согласованию).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654E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583383" w:rsidRDefault="00A654EB" w:rsidP="00AA1A9C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A654EB" w:rsidP="00AA1A9C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Pr="006F3359" w:rsidRDefault="00175562" w:rsidP="00AA1A9C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</w:t>
            </w:r>
            <w:r w:rsidR="00A654EB">
              <w:rPr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9C" w:rsidRDefault="00175562" w:rsidP="00AA1A9C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A654EB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175562" w:rsidP="00A654EB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1.5.</w:t>
            </w:r>
            <w:r w:rsidR="00A654EB" w:rsidRPr="00583383">
              <w:rPr>
                <w:b/>
                <w:sz w:val="21"/>
                <w:szCs w:val="21"/>
              </w:rPr>
              <w:t xml:space="preserve"> Формирование условий эффективной реализации потенциала молодежи в процессе социально-экономических преобразований в стране 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1.5</w:t>
            </w:r>
            <w:r w:rsidR="00A654EB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Проведение сборов актива молодежи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654EB" w:rsidRPr="00175562" w:rsidRDefault="004F0D1D" w:rsidP="00175562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175562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175562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1.5</w:t>
            </w:r>
            <w:r w:rsidR="00F277D2">
              <w:rPr>
                <w:sz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Областная акция «Молодежь в действии»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175562" w:rsidRDefault="004F0D1D" w:rsidP="00175562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175562">
              <w:rPr>
                <w:color w:val="000000" w:themeColor="text1"/>
                <w:sz w:val="21"/>
                <w:szCs w:val="21"/>
              </w:rPr>
              <w:t>»; ГБОУ СПО СМК им. Н. Ляпиной Борский филиал; ГБОУ СПО «БГТ»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175562" w:rsidP="00A654EB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175562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1.5</w:t>
            </w:r>
            <w:r w:rsidR="00F277D2">
              <w:rPr>
                <w:sz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Встреча руководства с молодежью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175562" w:rsidRDefault="00B66634" w:rsidP="00175562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 xml:space="preserve">Отдел по социальным вопросам, молодежной политике и спорту администрации муниципального </w:t>
            </w:r>
            <w:r w:rsidRPr="00175562">
              <w:rPr>
                <w:color w:val="000000" w:themeColor="text1"/>
                <w:sz w:val="21"/>
                <w:szCs w:val="21"/>
              </w:rPr>
              <w:lastRenderedPageBreak/>
              <w:t>района Борский;</w:t>
            </w:r>
          </w:p>
          <w:p w:rsidR="00A654EB" w:rsidRPr="00583383" w:rsidRDefault="00A654EB" w:rsidP="00175562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175562">
              <w:rPr>
                <w:color w:val="000000" w:themeColor="text1"/>
                <w:sz w:val="21"/>
                <w:szCs w:val="21"/>
              </w:rPr>
              <w:t>МБУ «Дом молодежных организаций»</w:t>
            </w:r>
            <w:r w:rsidR="00243590" w:rsidRPr="00175562">
              <w:rPr>
                <w:color w:val="000000" w:themeColor="text1"/>
                <w:sz w:val="21"/>
                <w:szCs w:val="21"/>
              </w:rPr>
              <w:t>; 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5B3999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638C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1.5</w:t>
            </w:r>
            <w:r w:rsidR="00F277D2">
              <w:rPr>
                <w:sz w:val="21"/>
              </w:rPr>
              <w:t>.4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11203B" w:rsidRDefault="00A654EB" w:rsidP="0011203B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Обеспечение участия лидеров общественных молодежных объединений в </w:t>
            </w:r>
            <w:r w:rsidR="0011203B">
              <w:rPr>
                <w:sz w:val="21"/>
              </w:rPr>
              <w:t>фестивале ДиМО «</w:t>
            </w:r>
            <w:r w:rsidR="0011203B">
              <w:rPr>
                <w:sz w:val="21"/>
                <w:lang w:val="en-US"/>
              </w:rPr>
              <w:t>Pro</w:t>
            </w:r>
            <w:r w:rsidR="0011203B">
              <w:rPr>
                <w:sz w:val="21"/>
              </w:rPr>
              <w:t>Добро»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A654EB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A654EB" w:rsidRPr="005B3999">
              <w:rPr>
                <w:color w:val="000000" w:themeColor="text1"/>
                <w:sz w:val="21"/>
                <w:szCs w:val="21"/>
              </w:rPr>
              <w:t xml:space="preserve">»; </w:t>
            </w:r>
            <w:r w:rsidR="00243590" w:rsidRPr="005B3999">
              <w:rPr>
                <w:color w:val="000000" w:themeColor="text1"/>
                <w:sz w:val="21"/>
                <w:szCs w:val="21"/>
              </w:rPr>
              <w:t>МОУ ДОД ДДТ «Гармония»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583383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A654EB" w:rsidP="00A654EB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Pr="006F3359" w:rsidRDefault="005B3999" w:rsidP="006105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A654EB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A654E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A654EB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B" w:rsidRDefault="005B3999" w:rsidP="006105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A654EB">
              <w:rPr>
                <w:sz w:val="21"/>
                <w:szCs w:val="21"/>
              </w:rPr>
              <w:t>,0</w:t>
            </w:r>
          </w:p>
        </w:tc>
      </w:tr>
      <w:tr w:rsidR="001E6B4A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4A" w:rsidRPr="005B3999" w:rsidRDefault="005B3999" w:rsidP="007B6904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1.6.</w:t>
            </w:r>
            <w:r w:rsidR="007B6904" w:rsidRPr="005B3999">
              <w:rPr>
                <w:b/>
                <w:color w:val="000000" w:themeColor="text1"/>
                <w:sz w:val="21"/>
                <w:szCs w:val="21"/>
              </w:rPr>
              <w:t>У</w:t>
            </w:r>
            <w:r w:rsidR="001E6B4A" w:rsidRPr="005B3999">
              <w:rPr>
                <w:b/>
                <w:color w:val="000000" w:themeColor="text1"/>
                <w:sz w:val="21"/>
                <w:szCs w:val="21"/>
              </w:rPr>
              <w:t>крепление институтов гражданского общества по работе с молодежью и вовлечение их в реализацию государственной молодежной политики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1.6</w:t>
            </w:r>
            <w:r w:rsidR="00BA4F36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Поддержка деятельности волонтерского корпуса, молодежных и детских клубных формирований в муниципальном районе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A4F36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 СДЦ-Виктория</w:t>
            </w:r>
            <w:r w:rsidR="00BA4F36" w:rsidRPr="005B399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6F3359" w:rsidRDefault="005B3999" w:rsidP="001E6B4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BA4F3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BA4F36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1.6</w:t>
            </w:r>
            <w:r w:rsidR="00BA4F36">
              <w:rPr>
                <w:sz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BA4F36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Конкурс добровольческих проектов, направленных на гражданское становление, духовно-нравственное, историко-краеведческое, военно-патриотическое воспитание молодежи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A4F36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243590" w:rsidRPr="005B3999">
              <w:rPr>
                <w:color w:val="000000" w:themeColor="text1"/>
                <w:sz w:val="21"/>
                <w:szCs w:val="21"/>
              </w:rPr>
              <w:t>; ГБОУ СОШ № 1 «ОЦ» с. Борское (по согласованию); ГБОУ СОШ № 2 «ОЦ» с. Борское (по согласованию), МОУ ДОД ДДТ «Гармония» (по согласованию); МОУ ДОД «Борская ДЮСШ» (по согласованию); ГБОУ СПО СМК им. Н. Ляпиной Борский филиал (по согласованию); Г</w:t>
            </w:r>
            <w:r w:rsidR="005B3999" w:rsidRPr="005B3999">
              <w:rPr>
                <w:color w:val="000000" w:themeColor="text1"/>
                <w:sz w:val="21"/>
                <w:szCs w:val="21"/>
              </w:rPr>
              <w:t>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6F3359" w:rsidRDefault="005B3999" w:rsidP="000C49B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BA4F3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B638C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A4F36">
              <w:rPr>
                <w:sz w:val="21"/>
                <w:szCs w:val="21"/>
              </w:rPr>
              <w:t>,0</w:t>
            </w:r>
          </w:p>
        </w:tc>
      </w:tr>
      <w:tr w:rsidR="00BA4F36" w:rsidRPr="00F277D2" w:rsidTr="00A631C9">
        <w:trPr>
          <w:trHeight w:val="298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5B3999">
            <w:pPr>
              <w:pStyle w:val="a3"/>
              <w:numPr>
                <w:ilvl w:val="1"/>
                <w:numId w:val="34"/>
              </w:numPr>
              <w:spacing w:after="0" w:line="259" w:lineRule="auto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Трудовое воспитание и повышение профессионального мастерства молодежи с привлечением ее к выполнению социально-значимых мероприятий</w:t>
            </w:r>
          </w:p>
          <w:p w:rsidR="00243590" w:rsidRPr="00583383" w:rsidRDefault="00243590" w:rsidP="00243590">
            <w:pPr>
              <w:pStyle w:val="a3"/>
              <w:spacing w:after="0" w:line="259" w:lineRule="auto"/>
              <w:ind w:left="2565" w:firstLine="0"/>
              <w:rPr>
                <w:b/>
                <w:sz w:val="21"/>
                <w:szCs w:val="21"/>
              </w:rPr>
            </w:pPr>
          </w:p>
        </w:tc>
      </w:tr>
      <w:tr w:rsidR="00B24DED" w:rsidTr="00A631C9">
        <w:trPr>
          <w:trHeight w:val="2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>1.7</w:t>
            </w:r>
            <w:r w:rsidR="00BA4F36">
              <w:rPr>
                <w:sz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BA4F36">
            <w:pPr>
              <w:spacing w:after="0" w:line="259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Поощрение молодых специалистов организации и предприятий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5B3999" w:rsidRDefault="00B66634" w:rsidP="005B399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A4F36" w:rsidRPr="00583383" w:rsidRDefault="004F0D1D" w:rsidP="005B3999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5B399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BA4F36" w:rsidP="001E6B4A">
            <w:pPr>
              <w:spacing w:after="0" w:line="259" w:lineRule="auto"/>
              <w:ind w:left="122" w:firstLine="0"/>
              <w:jc w:val="center"/>
              <w:rPr>
                <w:sz w:val="21"/>
              </w:rPr>
            </w:pPr>
            <w:r>
              <w:rPr>
                <w:sz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6F3359" w:rsidRDefault="005B3999" w:rsidP="000C49B4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A4F3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A4F36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Default="005B3999" w:rsidP="001E6B4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A4F36">
              <w:rPr>
                <w:sz w:val="21"/>
                <w:szCs w:val="21"/>
              </w:rPr>
              <w:t>,0</w:t>
            </w:r>
          </w:p>
        </w:tc>
      </w:tr>
      <w:tr w:rsidR="004D76DD" w:rsidTr="00A631C9">
        <w:trPr>
          <w:trHeight w:val="297"/>
        </w:trPr>
        <w:tc>
          <w:tcPr>
            <w:tcW w:w="92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7B6904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7B6904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583383" w:rsidRDefault="00BA4F36" w:rsidP="007B6904">
            <w:pPr>
              <w:spacing w:after="0" w:line="259" w:lineRule="auto"/>
              <w:ind w:left="122" w:firstLine="0"/>
              <w:jc w:val="center"/>
              <w:rPr>
                <w:b/>
                <w:sz w:val="21"/>
                <w:szCs w:val="21"/>
              </w:rPr>
            </w:pPr>
            <w:r w:rsidRPr="00583383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BA4F36" w:rsidP="007B6904">
            <w:pPr>
              <w:spacing w:after="0" w:line="259" w:lineRule="auto"/>
              <w:ind w:left="122" w:firstLine="0"/>
              <w:jc w:val="center"/>
              <w:rPr>
                <w:b/>
                <w:sz w:val="24"/>
                <w:szCs w:val="24"/>
              </w:rPr>
            </w:pPr>
            <w:r w:rsidRPr="001C489D">
              <w:rPr>
                <w:b/>
                <w:sz w:val="24"/>
                <w:szCs w:val="24"/>
              </w:rPr>
              <w:t>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F277D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3B3712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3B371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36" w:rsidRPr="001C489D" w:rsidRDefault="00AC64C5" w:rsidP="003B371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</w:tr>
      <w:tr w:rsidR="001F4576" w:rsidRPr="000B5FDF" w:rsidTr="00A631C9">
        <w:trPr>
          <w:trHeight w:val="2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DF" w:rsidRPr="00583383" w:rsidRDefault="00EE3035" w:rsidP="005B3999">
            <w:pPr>
              <w:pStyle w:val="a3"/>
              <w:numPr>
                <w:ilvl w:val="0"/>
                <w:numId w:val="34"/>
              </w:numPr>
              <w:spacing w:after="0" w:line="259" w:lineRule="auto"/>
              <w:jc w:val="center"/>
              <w:rPr>
                <w:b/>
                <w:i/>
                <w:sz w:val="21"/>
                <w:szCs w:val="21"/>
              </w:rPr>
            </w:pPr>
            <w:r w:rsidRPr="00583383">
              <w:rPr>
                <w:b/>
                <w:i/>
                <w:sz w:val="21"/>
                <w:szCs w:val="21"/>
              </w:rPr>
              <w:t xml:space="preserve">Патриотическое воспитание граждан на территории муниципального района Борский Самарской области </w:t>
            </w:r>
          </w:p>
          <w:p w:rsidR="001F4576" w:rsidRPr="00583383" w:rsidRDefault="0032519D" w:rsidP="000B5FDF">
            <w:pPr>
              <w:spacing w:after="0" w:line="259" w:lineRule="auto"/>
              <w:ind w:left="2" w:firstLine="0"/>
              <w:jc w:val="center"/>
              <w:rPr>
                <w:b/>
                <w:i/>
                <w:sz w:val="21"/>
                <w:szCs w:val="21"/>
              </w:rPr>
            </w:pPr>
            <w:r w:rsidRPr="00583383">
              <w:rPr>
                <w:b/>
                <w:i/>
                <w:sz w:val="21"/>
                <w:szCs w:val="21"/>
              </w:rPr>
              <w:t>на 2019-2021</w:t>
            </w:r>
            <w:r w:rsidR="00EE3035" w:rsidRPr="00583383">
              <w:rPr>
                <w:b/>
                <w:i/>
                <w:sz w:val="21"/>
                <w:szCs w:val="21"/>
              </w:rPr>
              <w:t>г.г.</w:t>
            </w:r>
          </w:p>
          <w:p w:rsidR="00243590" w:rsidRPr="00583383" w:rsidRDefault="00243590" w:rsidP="000B5FDF">
            <w:pPr>
              <w:spacing w:after="0" w:line="259" w:lineRule="auto"/>
              <w:ind w:left="2" w:firstLine="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BA3400" w:rsidTr="00A631C9">
        <w:trPr>
          <w:trHeight w:val="2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0" w:rsidRPr="00583383" w:rsidRDefault="007458D9" w:rsidP="00EA609A">
            <w:pPr>
              <w:spacing w:after="0" w:line="259" w:lineRule="auto"/>
              <w:ind w:left="2205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2.1.</w:t>
            </w:r>
            <w:r w:rsidR="00442B50" w:rsidRPr="00583383">
              <w:rPr>
                <w:b/>
                <w:sz w:val="21"/>
                <w:szCs w:val="21"/>
              </w:rPr>
              <w:t>Создание эффективной системы патриотического воспитания граждан</w:t>
            </w:r>
            <w:r w:rsidR="00BA3400" w:rsidRPr="00583383">
              <w:rPr>
                <w:b/>
                <w:sz w:val="21"/>
                <w:szCs w:val="21"/>
              </w:rPr>
              <w:t xml:space="preserve"> муниципального района Борский</w:t>
            </w:r>
            <w:r w:rsidR="007804DA" w:rsidRPr="00583383">
              <w:rPr>
                <w:b/>
                <w:sz w:val="21"/>
                <w:szCs w:val="21"/>
              </w:rPr>
              <w:t xml:space="preserve"> Самарской области</w:t>
            </w:r>
          </w:p>
        </w:tc>
      </w:tr>
      <w:tr w:rsidR="00B24DED" w:rsidTr="00A631C9">
        <w:trPr>
          <w:trHeight w:val="2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7804DA" w:rsidRPr="00B24DED">
              <w:rPr>
                <w:sz w:val="21"/>
                <w:szCs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947B5B" w:rsidP="00895FF3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442B50" w:rsidRPr="00B24DED">
              <w:rPr>
                <w:sz w:val="21"/>
                <w:szCs w:val="21"/>
              </w:rPr>
              <w:t xml:space="preserve">роведение заседаний </w:t>
            </w:r>
            <w:r w:rsidR="00895FF3">
              <w:rPr>
                <w:sz w:val="21"/>
                <w:szCs w:val="21"/>
              </w:rPr>
              <w:t xml:space="preserve">координационного совета и зонального центра патриотического воспитания до призывной молодежи </w:t>
            </w:r>
            <w:r w:rsidR="00442B50" w:rsidRPr="00B24DED">
              <w:rPr>
                <w:sz w:val="21"/>
                <w:szCs w:val="21"/>
              </w:rPr>
              <w:t>м.р.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450DCF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Межведомственная комиссия</w:t>
            </w:r>
            <w:r w:rsidR="00442B50" w:rsidRPr="00583383">
              <w:rPr>
                <w:sz w:val="21"/>
                <w:szCs w:val="21"/>
              </w:rPr>
              <w:t>м.р. Борский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24DED" w:rsidTr="00A631C9">
        <w:trPr>
          <w:trHeight w:val="2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7804DA" w:rsidRPr="00B24DED">
              <w:rPr>
                <w:sz w:val="21"/>
                <w:szCs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442B50" w:rsidP="00442B50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Освящение в СМИ вопросов патриотического воспитания граждан м.р.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6904" w:rsidRPr="00583383" w:rsidRDefault="004F0D1D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24DED" w:rsidTr="00A631C9">
        <w:trPr>
          <w:trHeight w:val="3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442B50" w:rsidRPr="00B24DED">
              <w:rPr>
                <w:sz w:val="21"/>
                <w:szCs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442B50" w:rsidP="00442B5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Разработка квартальных и утверждение квартальных планов и мероприятий по патриотическому воспитанию граждан м.р.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6904" w:rsidRPr="00583383" w:rsidRDefault="004F0D1D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42B50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24DED" w:rsidTr="00A631C9">
        <w:trPr>
          <w:trHeight w:val="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B24DED" w:rsidP="007B6904">
            <w:pPr>
              <w:spacing w:after="0" w:line="259" w:lineRule="auto"/>
              <w:ind w:left="31" w:firstLine="0"/>
              <w:jc w:val="center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1</w:t>
            </w:r>
            <w:r w:rsidR="009D3190" w:rsidRPr="00B24DED">
              <w:rPr>
                <w:sz w:val="21"/>
                <w:szCs w:val="21"/>
              </w:rPr>
              <w:t>.4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B24DED" w:rsidRDefault="009D3190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  <w:r w:rsidRPr="00B24DED">
              <w:rPr>
                <w:sz w:val="21"/>
                <w:szCs w:val="21"/>
              </w:rPr>
              <w:t>Проведение круглых столов, конференций по вопросам развития системы патриотического воспитанию граждан м.р.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6904" w:rsidRPr="00583383" w:rsidRDefault="004F0D1D" w:rsidP="007458D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583383" w:rsidRDefault="007B6904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04" w:rsidRPr="001F4576" w:rsidRDefault="007B6904" w:rsidP="007B690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F4F9D" w:rsidRPr="004F4F9D" w:rsidTr="00A631C9">
        <w:trPr>
          <w:trHeight w:val="3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7458D9" w:rsidP="00EA609A">
            <w:pPr>
              <w:pStyle w:val="a3"/>
              <w:spacing w:after="0" w:line="259" w:lineRule="auto"/>
              <w:ind w:left="2565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2.2.</w:t>
            </w:r>
            <w:r w:rsidR="004F4F9D" w:rsidRPr="00583383">
              <w:rPr>
                <w:b/>
                <w:sz w:val="21"/>
                <w:szCs w:val="21"/>
              </w:rPr>
              <w:t>Укрепление и развитие материально-технической базы</w:t>
            </w: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2</w:t>
            </w:r>
            <w:r w:rsidR="004F4F9D" w:rsidRPr="008F1FC7">
              <w:rPr>
                <w:sz w:val="21"/>
                <w:szCs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8D3853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 xml:space="preserve">Приобретение формы для </w:t>
            </w:r>
            <w:r w:rsidR="008D3853">
              <w:rPr>
                <w:sz w:val="21"/>
                <w:szCs w:val="21"/>
              </w:rPr>
              <w:t xml:space="preserve">военно-патриотического </w:t>
            </w:r>
            <w:r w:rsidR="000C64A2">
              <w:rPr>
                <w:sz w:val="21"/>
                <w:szCs w:val="21"/>
              </w:rPr>
              <w:t>объединения «Путь к Победе!»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F4F9D" w:rsidRPr="007458D9" w:rsidRDefault="004F0D1D" w:rsidP="007458D9">
            <w:pPr>
              <w:spacing w:after="0" w:line="259" w:lineRule="auto"/>
              <w:ind w:left="122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F4F9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4F4F9D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2</w:t>
            </w:r>
            <w:r w:rsidR="004F4F9D" w:rsidRPr="008F1FC7">
              <w:rPr>
                <w:sz w:val="21"/>
                <w:szCs w:val="21"/>
              </w:rPr>
              <w:t>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7B6904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Приобретение оборудования и снаряжения для участия в областных конкурсах по патриотическому воспитанию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F4F9D" w:rsidRPr="007458D9" w:rsidRDefault="00302770" w:rsidP="007458D9">
            <w:pPr>
              <w:spacing w:after="0" w:line="259" w:lineRule="auto"/>
              <w:ind w:left="122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F4F9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4F4F9D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2.</w:t>
            </w:r>
            <w:r w:rsidR="007458D9">
              <w:rPr>
                <w:sz w:val="21"/>
                <w:szCs w:val="21"/>
              </w:rPr>
              <w:t>2</w:t>
            </w:r>
            <w:r w:rsidR="004F4F9D" w:rsidRPr="008F1FC7">
              <w:rPr>
                <w:sz w:val="21"/>
                <w:szCs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7B6904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Приобретение печатно-множительной техники для изготовления полиграфической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F4F9D" w:rsidRPr="007458D9" w:rsidRDefault="00302770" w:rsidP="007458D9">
            <w:pPr>
              <w:spacing w:after="0" w:line="259" w:lineRule="auto"/>
              <w:ind w:left="122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4F4F9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4F4F9D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4F4F9D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4F4F9D" w:rsidRPr="00B24DED" w:rsidTr="00A631C9">
        <w:trPr>
          <w:trHeight w:val="352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7458D9" w:rsidP="00EA609A">
            <w:pPr>
              <w:pStyle w:val="a3"/>
              <w:spacing w:after="0" w:line="259" w:lineRule="auto"/>
              <w:ind w:left="2565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2.3.</w:t>
            </w:r>
            <w:r w:rsidR="00B24DED" w:rsidRPr="00583383">
              <w:rPr>
                <w:b/>
                <w:sz w:val="21"/>
                <w:szCs w:val="21"/>
              </w:rPr>
              <w:t>Развитие системы патриотического воспитания граждан м.р. Борский</w:t>
            </w: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24DED" w:rsidRPr="008F1FC7">
              <w:rPr>
                <w:sz w:val="21"/>
                <w:szCs w:val="21"/>
              </w:rPr>
              <w:t>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458D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Проведение мероприятия</w:t>
            </w:r>
            <w:r w:rsidR="00895FF3">
              <w:rPr>
                <w:sz w:val="21"/>
                <w:szCs w:val="21"/>
              </w:rPr>
              <w:t>,</w:t>
            </w:r>
            <w:r w:rsidRPr="008F1FC7">
              <w:rPr>
                <w:sz w:val="21"/>
                <w:szCs w:val="21"/>
              </w:rPr>
              <w:t xml:space="preserve"> посвященного Сталинградской битве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F4F9D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B24DED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B24DED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583383" w:rsidRDefault="00B24DED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B24DED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0000000</w:t>
            </w:r>
            <w:r w:rsidR="00792AC2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6F3359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24DED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</w:tr>
      <w:tr w:rsidR="00B24DED" w:rsidTr="007458D9">
        <w:trPr>
          <w:trHeight w:val="13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24DED" w:rsidRPr="008F1FC7">
              <w:rPr>
                <w:sz w:val="21"/>
                <w:szCs w:val="21"/>
              </w:rPr>
              <w:t xml:space="preserve">.2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B24DED" w:rsidP="00B24DED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Проведение мероприятия, посв</w:t>
            </w:r>
            <w:r w:rsidR="00895FF3">
              <w:rPr>
                <w:sz w:val="21"/>
                <w:szCs w:val="21"/>
              </w:rPr>
              <w:t>ященного Дню Самарской Губернии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24DED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B24DED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B24DED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B24DED" w:rsidP="006F3359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8F1FC7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6F3359" w:rsidRDefault="007458D9" w:rsidP="00173001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24DED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24DED" w:rsidRPr="008F1FC7">
              <w:rPr>
                <w:sz w:val="21"/>
                <w:szCs w:val="21"/>
              </w:rPr>
              <w:t>,0</w:t>
            </w:r>
          </w:p>
        </w:tc>
      </w:tr>
      <w:tr w:rsidR="00B24DE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24DED" w:rsidRPr="008F1FC7">
              <w:rPr>
                <w:sz w:val="21"/>
                <w:szCs w:val="21"/>
              </w:rPr>
              <w:t>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8F1FC7" w:rsidRDefault="00792AC2" w:rsidP="00335FD2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</w:t>
            </w:r>
            <w:r w:rsidR="00335FD2">
              <w:rPr>
                <w:sz w:val="21"/>
                <w:szCs w:val="21"/>
              </w:rPr>
              <w:t xml:space="preserve"> мероприятия, посвященного выводу советских войск из</w:t>
            </w:r>
            <w:r>
              <w:rPr>
                <w:sz w:val="21"/>
                <w:szCs w:val="21"/>
              </w:rPr>
              <w:t>Афганистан</w:t>
            </w:r>
            <w:r w:rsidR="00335FD2">
              <w:rPr>
                <w:sz w:val="21"/>
                <w:szCs w:val="21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B24DED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792AC2" w:rsidRPr="007458D9">
              <w:rPr>
                <w:color w:val="000000" w:themeColor="text1"/>
                <w:sz w:val="21"/>
                <w:szCs w:val="21"/>
              </w:rPr>
              <w:t>»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>; ГБОУ СПО СМК им. Н. Ляпиной Борский филиал (по согласованию); Г</w:t>
            </w:r>
            <w:r w:rsidR="007458D9" w:rsidRPr="007458D9">
              <w:rPr>
                <w:color w:val="000000" w:themeColor="text1"/>
                <w:sz w:val="21"/>
                <w:szCs w:val="21"/>
              </w:rPr>
              <w:t>БОУ СПО «БГТ» (по согласованию</w:t>
            </w:r>
            <w:r w:rsidR="007458D9">
              <w:rPr>
                <w:sz w:val="21"/>
                <w:szCs w:val="21"/>
              </w:rPr>
              <w:t>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792AC2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583383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6F3359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</w:t>
            </w:r>
            <w:r w:rsidR="00792AC2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458D9" w:rsidP="00173001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ED" w:rsidRPr="00A631C9" w:rsidRDefault="007458D9" w:rsidP="00173001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</w:tr>
      <w:tr w:rsidR="00792AC2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8F1FC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792AC2">
              <w:rPr>
                <w:sz w:val="21"/>
                <w:szCs w:val="21"/>
              </w:rPr>
              <w:t>.4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Default="000C64A2" w:rsidP="007458D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областном военно-</w:t>
            </w:r>
            <w:r w:rsidR="007458D9">
              <w:rPr>
                <w:sz w:val="21"/>
                <w:szCs w:val="21"/>
              </w:rPr>
              <w:t>спортивном лагере «Кругосветка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92AC2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0C64A2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6F3359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792AC2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458D9" w:rsidP="00173001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92AC2" w:rsidRPr="00A631C9">
              <w:rPr>
                <w:sz w:val="21"/>
                <w:szCs w:val="21"/>
              </w:rPr>
              <w:t>,0</w:t>
            </w:r>
          </w:p>
        </w:tc>
      </w:tr>
      <w:tr w:rsidR="000C64A2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36050">
              <w:rPr>
                <w:sz w:val="21"/>
                <w:szCs w:val="21"/>
              </w:rPr>
              <w:t>.5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0C64A2" w:rsidP="00B24DED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областном полевом лагере «Юный спасатель»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0C64A2" w:rsidRPr="00583383" w:rsidRDefault="000C64A2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Pr="00A631C9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0C64A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173001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C64A2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C64A2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2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C64A2">
              <w:rPr>
                <w:sz w:val="21"/>
                <w:szCs w:val="21"/>
              </w:rPr>
              <w:t>,0</w:t>
            </w:r>
          </w:p>
        </w:tc>
      </w:tr>
      <w:tr w:rsidR="00792AC2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Default="00792AC2" w:rsidP="00335FD2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</w:t>
            </w:r>
            <w:r w:rsidR="00335FD2">
              <w:rPr>
                <w:sz w:val="21"/>
                <w:szCs w:val="21"/>
              </w:rPr>
              <w:t>мероприятия «Юный патриот»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2665BA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792AC2" w:rsidRPr="007458D9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583383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6F3359" w:rsidRDefault="00792AC2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C2" w:rsidRPr="00A631C9" w:rsidRDefault="00792AC2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2665BA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2665BA" w:rsidP="00B24DED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Открытого турнира по пауэ</w:t>
            </w:r>
            <w:r w:rsidR="00173001"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лифтингу и жиму лежа «Кубок князя Святослава Храброго»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2665BA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2665BA" w:rsidRPr="007458D9">
              <w:rPr>
                <w:color w:val="000000" w:themeColor="text1"/>
                <w:sz w:val="21"/>
                <w:szCs w:val="21"/>
              </w:rPr>
              <w:t xml:space="preserve">»;  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lastRenderedPageBreak/>
              <w:t>ГБОУ СПО СМК им. Н. Ляпиной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2665BA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2665BA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2665BA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54,</w:t>
            </w:r>
            <w:r w:rsidR="002665BA" w:rsidRPr="006F335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173001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8</w:t>
            </w:r>
            <w:r w:rsidR="002665BA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173001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8</w:t>
            </w:r>
            <w:r w:rsidR="002665BA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8</w:t>
            </w:r>
            <w:r w:rsidR="002665BA" w:rsidRPr="00A631C9">
              <w:rPr>
                <w:sz w:val="21"/>
                <w:szCs w:val="21"/>
              </w:rPr>
              <w:t>,0</w:t>
            </w:r>
          </w:p>
        </w:tc>
      </w:tr>
      <w:tr w:rsidR="002665BA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Default="002665BA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областной акции «Весенняя неделя добра» (адресная помощь ветеранам ВОВ, инвалидом)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2665BA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583383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AC64C5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1E28CE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A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28CE">
              <w:rPr>
                <w:sz w:val="21"/>
                <w:szCs w:val="21"/>
              </w:rPr>
              <w:t>,0</w:t>
            </w:r>
          </w:p>
        </w:tc>
      </w:tr>
      <w:tr w:rsidR="00697D3B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36050">
              <w:rPr>
                <w:sz w:val="21"/>
                <w:szCs w:val="21"/>
              </w:rPr>
              <w:t>.9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Default="00697D3B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районной акции «Марш парков»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97D3B" w:rsidRPr="00583383" w:rsidRDefault="00697D3B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«СДЦ-Виктория»»</w:t>
            </w:r>
            <w:r w:rsidR="001D540E" w:rsidRPr="007458D9">
              <w:rPr>
                <w:color w:val="000000" w:themeColor="text1"/>
                <w:sz w:val="21"/>
                <w:szCs w:val="21"/>
              </w:rPr>
              <w:t xml:space="preserve"> ГБОУ СПО СМК им. Н. Ляпиной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1D540E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</w:tr>
      <w:tr w:rsidR="001D540E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B36050">
              <w:rPr>
                <w:sz w:val="21"/>
                <w:szCs w:val="21"/>
              </w:rPr>
              <w:t>.10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1D540E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районной акции «Обелиск»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1D540E" w:rsidRPr="00583383" w:rsidRDefault="001D540E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«СДЦ-Виктория»» ГБОУ СПО СМК им. Н. Ляпиной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Pr="00A631C9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1D540E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0E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540E">
              <w:rPr>
                <w:sz w:val="21"/>
                <w:szCs w:val="21"/>
              </w:rPr>
              <w:t>,0</w:t>
            </w:r>
          </w:p>
        </w:tc>
      </w:tr>
      <w:tr w:rsidR="007B2526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11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B2526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</w:t>
            </w:r>
            <w:r w:rsidR="001E28CE">
              <w:rPr>
                <w:sz w:val="21"/>
                <w:szCs w:val="21"/>
              </w:rPr>
              <w:t xml:space="preserve">ганизация и проведение всероссийской </w:t>
            </w:r>
            <w:r>
              <w:rPr>
                <w:sz w:val="21"/>
                <w:szCs w:val="21"/>
              </w:rPr>
              <w:t xml:space="preserve"> акции </w:t>
            </w:r>
            <w:r w:rsidR="001E28CE">
              <w:rPr>
                <w:sz w:val="21"/>
                <w:szCs w:val="21"/>
              </w:rPr>
              <w:t>«Письмо Победы</w:t>
            </w:r>
            <w:r>
              <w:rPr>
                <w:sz w:val="21"/>
                <w:szCs w:val="21"/>
              </w:rPr>
              <w:t>»</w:t>
            </w:r>
          </w:p>
          <w:p w:rsidR="00A879F4" w:rsidRDefault="00A879F4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A879F4" w:rsidRDefault="00A879F4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  <w:p w:rsidR="00FA2EBF" w:rsidRDefault="00FA2EBF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lastRenderedPageBreak/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2526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lastRenderedPageBreak/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7B252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</w:tr>
      <w:tr w:rsidR="007B2526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</w:t>
            </w:r>
            <w:r w:rsidR="00B36050">
              <w:rPr>
                <w:sz w:val="21"/>
                <w:szCs w:val="21"/>
              </w:rPr>
              <w:t>12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B2526" w:rsidP="002665BA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r w:rsidR="00C71E96">
              <w:rPr>
                <w:sz w:val="21"/>
                <w:szCs w:val="21"/>
              </w:rPr>
              <w:t xml:space="preserve">областном </w:t>
            </w:r>
            <w:r>
              <w:rPr>
                <w:sz w:val="21"/>
                <w:szCs w:val="21"/>
              </w:rPr>
              <w:t>Фестивале патриотической песни «За нами Россия»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2526" w:rsidRPr="00583383" w:rsidRDefault="00302770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7B2526" w:rsidRPr="007458D9">
              <w:rPr>
                <w:color w:val="000000" w:themeColor="text1"/>
                <w:sz w:val="21"/>
                <w:szCs w:val="21"/>
              </w:rPr>
              <w:t>»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>, 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7B252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638C">
              <w:rPr>
                <w:sz w:val="21"/>
                <w:szCs w:val="21"/>
              </w:rPr>
              <w:t>,0</w:t>
            </w:r>
          </w:p>
          <w:p w:rsidR="00AE3AD7" w:rsidRPr="00A631C9" w:rsidRDefault="00AE3AD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</w:tr>
      <w:tr w:rsidR="007B2526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.1</w:t>
            </w:r>
            <w:r w:rsidR="00B36050">
              <w:rPr>
                <w:sz w:val="21"/>
                <w:szCs w:val="21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Default="007B2526" w:rsidP="001E28CE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r w:rsidR="001E28CE">
              <w:rPr>
                <w:sz w:val="21"/>
                <w:szCs w:val="21"/>
              </w:rPr>
              <w:t>областной акции единых действий «Перекличка П</w:t>
            </w:r>
            <w:r>
              <w:rPr>
                <w:sz w:val="21"/>
                <w:szCs w:val="21"/>
              </w:rPr>
              <w:t>остов № 1</w:t>
            </w:r>
            <w:r w:rsidR="001E28CE">
              <w:rPr>
                <w:sz w:val="21"/>
                <w:szCs w:val="21"/>
              </w:rPr>
              <w:t xml:space="preserve"> «Этих дней не смолкнет слава»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7B2526" w:rsidRPr="00583383" w:rsidRDefault="00E025CD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  <w:r w:rsidR="004D76DD" w:rsidRPr="007458D9">
              <w:rPr>
                <w:color w:val="000000" w:themeColor="text1"/>
                <w:sz w:val="21"/>
                <w:szCs w:val="21"/>
              </w:rPr>
              <w:t xml:space="preserve">;  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>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7B2526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583383" w:rsidRDefault="00A631C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B2526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631C9">
              <w:rPr>
                <w:sz w:val="21"/>
                <w:szCs w:val="21"/>
              </w:rPr>
              <w:t>0000000</w:t>
            </w:r>
            <w:r w:rsidR="006F3359"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  <w:r w:rsidR="007B2526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26" w:rsidRPr="00A631C9" w:rsidRDefault="007458D9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7B2526" w:rsidRPr="00A631C9">
              <w:rPr>
                <w:sz w:val="21"/>
                <w:szCs w:val="21"/>
              </w:rPr>
              <w:t>,0</w:t>
            </w:r>
          </w:p>
        </w:tc>
      </w:tr>
      <w:tr w:rsidR="004D76D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.1</w:t>
            </w:r>
            <w:r w:rsidR="00B36050">
              <w:rPr>
                <w:sz w:val="21"/>
                <w:szCs w:val="21"/>
              </w:rPr>
              <w:t>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Default="00A631C9" w:rsidP="00A631C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спортивно-конкурсной программы «Бравые солдаты с песнею идут</w:t>
            </w:r>
            <w:r w:rsidR="00895FF3">
              <w:rPr>
                <w:sz w:val="21"/>
                <w:szCs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7458D9" w:rsidRDefault="00B66634" w:rsidP="007458D9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4D76DD" w:rsidRPr="00583383" w:rsidRDefault="00A631C9" w:rsidP="007458D9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7458D9">
              <w:rPr>
                <w:color w:val="000000" w:themeColor="text1"/>
                <w:sz w:val="21"/>
                <w:szCs w:val="21"/>
              </w:rPr>
              <w:t xml:space="preserve">МБУ «Дом молодежных организаций»;  </w:t>
            </w:r>
            <w:r w:rsidR="00450DCF" w:rsidRPr="007458D9">
              <w:rPr>
                <w:color w:val="000000" w:themeColor="text1"/>
                <w:sz w:val="21"/>
                <w:szCs w:val="21"/>
              </w:rPr>
              <w:t>ГБОУ СПО СМК им. Н. Ляпиной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583383" w:rsidRDefault="00A631C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583383" w:rsidRDefault="00A631C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A631C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6F3359" w:rsidRDefault="007458D9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A631C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1E28CE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1C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1E28CE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1C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D" w:rsidRPr="00A631C9" w:rsidRDefault="001E28CE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1C9">
              <w:rPr>
                <w:sz w:val="21"/>
                <w:szCs w:val="21"/>
              </w:rPr>
              <w:t>,0</w:t>
            </w:r>
          </w:p>
        </w:tc>
      </w:tr>
      <w:tr w:rsidR="00A631C9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A631C9" w:rsidP="00A631C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</w:t>
            </w:r>
            <w:r w:rsidR="000A2297">
              <w:rPr>
                <w:sz w:val="21"/>
                <w:szCs w:val="21"/>
              </w:rPr>
              <w:t>зация и проведение акции</w:t>
            </w:r>
            <w:r w:rsidR="00895FF3">
              <w:rPr>
                <w:sz w:val="21"/>
                <w:szCs w:val="21"/>
              </w:rPr>
              <w:t xml:space="preserve"> «Твори Добро»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583383" w:rsidRDefault="00C71E96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 СДЦ-Виктория</w:t>
            </w:r>
            <w:r w:rsidR="002102FF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583383" w:rsidRDefault="002102FF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583383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102FF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102FF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06D6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C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102FF">
              <w:rPr>
                <w:sz w:val="21"/>
                <w:szCs w:val="21"/>
              </w:rPr>
              <w:t>,0</w:t>
            </w:r>
          </w:p>
        </w:tc>
      </w:tr>
      <w:tr w:rsidR="002102FF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2102FF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2102FF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C71E96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областной военно-спортивной игре «Штурм»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2102FF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583383" w:rsidRDefault="002102FF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583383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2102FF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2102FF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102FF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102FF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F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102FF">
              <w:rPr>
                <w:sz w:val="21"/>
                <w:szCs w:val="21"/>
              </w:rPr>
              <w:t>,0</w:t>
            </w:r>
          </w:p>
        </w:tc>
      </w:tr>
      <w:tr w:rsidR="00531ED7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531ED7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</w:t>
            </w:r>
            <w:r w:rsidR="003B7D45">
              <w:rPr>
                <w:sz w:val="21"/>
                <w:szCs w:val="21"/>
              </w:rPr>
              <w:t xml:space="preserve"> областной акции</w:t>
            </w:r>
            <w:r>
              <w:rPr>
                <w:sz w:val="21"/>
                <w:szCs w:val="21"/>
              </w:rPr>
              <w:t xml:space="preserve"> автопробега «В судьбе России-моя судьба»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 xml:space="preserve">Отдел по социальным вопросам, молодежной политике и спорту администрации муниципального </w:t>
            </w:r>
            <w:r w:rsidRPr="000A2297">
              <w:rPr>
                <w:color w:val="000000" w:themeColor="text1"/>
                <w:sz w:val="21"/>
                <w:szCs w:val="21"/>
              </w:rPr>
              <w:lastRenderedPageBreak/>
              <w:t>района Борский;</w:t>
            </w:r>
          </w:p>
          <w:p w:rsidR="00531ED7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«Виктория»</w:t>
            </w:r>
            <w:r w:rsidR="00531ED7" w:rsidRPr="000A2297">
              <w:rPr>
                <w:color w:val="000000" w:themeColor="text1"/>
                <w:sz w:val="21"/>
                <w:szCs w:val="21"/>
              </w:rPr>
              <w:t>»;  ДОСААФ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531ED7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1ED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1ED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1ED7">
              <w:rPr>
                <w:sz w:val="21"/>
                <w:szCs w:val="21"/>
              </w:rPr>
              <w:t>,0</w:t>
            </w:r>
          </w:p>
        </w:tc>
      </w:tr>
      <w:tr w:rsidR="00531ED7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0A2297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0A2297">
              <w:rPr>
                <w:sz w:val="21"/>
                <w:szCs w:val="21"/>
              </w:rPr>
              <w:t xml:space="preserve">рганизация </w:t>
            </w:r>
            <w:r>
              <w:rPr>
                <w:sz w:val="21"/>
                <w:szCs w:val="21"/>
              </w:rPr>
              <w:t xml:space="preserve"> и п</w:t>
            </w:r>
            <w:r w:rsidR="00531ED7">
              <w:rPr>
                <w:sz w:val="21"/>
                <w:szCs w:val="21"/>
              </w:rPr>
              <w:t xml:space="preserve">роведение </w:t>
            </w:r>
            <w:r w:rsidR="003B7D45">
              <w:rPr>
                <w:sz w:val="21"/>
                <w:szCs w:val="21"/>
              </w:rPr>
              <w:t xml:space="preserve"> Кубка ВПК Главы муниципального района Борский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531ED7" w:rsidRPr="00583383" w:rsidRDefault="00531ED7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МБУ «Дом молодежных организаций»;  МУП «Пульс»</w:t>
            </w:r>
            <w:r w:rsidR="00095B1E" w:rsidRPr="000A2297">
              <w:rPr>
                <w:color w:val="000000" w:themeColor="text1"/>
                <w:sz w:val="21"/>
                <w:szCs w:val="21"/>
              </w:rPr>
              <w:t xml:space="preserve">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531ED7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531ED7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531ED7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B7D45">
              <w:rPr>
                <w:sz w:val="21"/>
                <w:szCs w:val="21"/>
              </w:rPr>
              <w:t>,</w:t>
            </w:r>
            <w:r w:rsidR="00AE3AD7">
              <w:rPr>
                <w:sz w:val="21"/>
                <w:szCs w:val="21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531ED7">
              <w:rPr>
                <w:sz w:val="21"/>
                <w:szCs w:val="21"/>
              </w:rPr>
              <w:t>,0</w:t>
            </w:r>
          </w:p>
        </w:tc>
      </w:tr>
      <w:tr w:rsidR="00531ED7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3B7D45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Торжественное вступление</w:t>
            </w:r>
            <w:r w:rsidR="003B7D45">
              <w:rPr>
                <w:sz w:val="21"/>
                <w:szCs w:val="21"/>
              </w:rPr>
              <w:t xml:space="preserve"> в волонтерский корпус «Доброволец»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531ED7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C77238" w:rsidRPr="000A2297">
              <w:rPr>
                <w:color w:val="000000" w:themeColor="text1"/>
                <w:sz w:val="21"/>
                <w:szCs w:val="21"/>
              </w:rPr>
              <w:t xml:space="preserve">»;  </w:t>
            </w:r>
            <w:r w:rsidR="00095B1E" w:rsidRPr="000A2297">
              <w:rPr>
                <w:color w:val="000000" w:themeColor="text1"/>
                <w:sz w:val="21"/>
                <w:szCs w:val="21"/>
              </w:rPr>
              <w:t>ГБОУ СПО СМК им. Н. Ляпиной Борский филиал (по согласованию); ГБОУ СПО «БГТ» (по 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C7723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E3AD7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D7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77238">
              <w:rPr>
                <w:sz w:val="21"/>
                <w:szCs w:val="21"/>
              </w:rPr>
              <w:t>,0</w:t>
            </w: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 конференции «Развитие волонтерского движения»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C77238" w:rsidRPr="00583383" w:rsidRDefault="00E025CD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C7723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7238">
              <w:rPr>
                <w:sz w:val="21"/>
                <w:szCs w:val="21"/>
              </w:rPr>
              <w:t>,0</w:t>
            </w: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3B7D45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Районный фестиваль патриотической песни «</w:t>
            </w:r>
            <w:r w:rsidR="003B7D45">
              <w:rPr>
                <w:sz w:val="21"/>
                <w:szCs w:val="21"/>
              </w:rPr>
              <w:t>Моя Россия!»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C77238" w:rsidRPr="00583383" w:rsidRDefault="00C77238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</w:t>
            </w:r>
            <w:r w:rsidR="000B3E70" w:rsidRPr="000A2297">
              <w:rPr>
                <w:color w:val="000000" w:themeColor="text1"/>
                <w:sz w:val="21"/>
                <w:szCs w:val="21"/>
              </w:rPr>
              <w:t>А</w:t>
            </w:r>
            <w:r w:rsidRPr="000A2297">
              <w:rPr>
                <w:color w:val="000000" w:themeColor="text1"/>
                <w:sz w:val="21"/>
                <w:szCs w:val="21"/>
              </w:rPr>
              <w:t xml:space="preserve">У </w:t>
            </w:r>
            <w:r w:rsidR="000B3E70" w:rsidRPr="000A2297">
              <w:rPr>
                <w:color w:val="000000" w:themeColor="text1"/>
                <w:sz w:val="21"/>
                <w:szCs w:val="21"/>
              </w:rPr>
              <w:t>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C77238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2102FF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 «День памяти и скорби»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C77238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«СДЦ-Виктория»</w:t>
            </w:r>
            <w:r w:rsidR="00095B1E" w:rsidRPr="00583383">
              <w:rPr>
                <w:sz w:val="21"/>
                <w:szCs w:val="21"/>
              </w:rPr>
              <w:t xml:space="preserve">; ГБОУ СПО СМК им. Н. Ляпиной Борский филиал (по согласованию); ГБОУ СПО «БГТ» (по </w:t>
            </w:r>
            <w:r w:rsidR="00095B1E" w:rsidRPr="00583383">
              <w:rPr>
                <w:sz w:val="21"/>
                <w:szCs w:val="21"/>
              </w:rPr>
              <w:lastRenderedPageBreak/>
              <w:t>согласованию); ГБОУ СОШ № 1 «ОЦ» с. Борское (по согласованию); ГБОУ СОШ № 2 «ОЦ» с. Борское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lastRenderedPageBreak/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C77238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77238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77238">
              <w:rPr>
                <w:sz w:val="21"/>
                <w:szCs w:val="21"/>
              </w:rPr>
              <w:t>,0</w:t>
            </w:r>
          </w:p>
        </w:tc>
      </w:tr>
      <w:tr w:rsidR="00C77238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C77238" w:rsidP="00817576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областном мероприятии посвященном Дню </w:t>
            </w:r>
            <w:r w:rsidR="00817576">
              <w:rPr>
                <w:sz w:val="21"/>
                <w:szCs w:val="21"/>
              </w:rPr>
              <w:t>солидарности в борьбе с терроризмом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МАУ МРБ СО «СДЦ-Виктория</w:t>
            </w:r>
            <w:r w:rsidR="006F3359" w:rsidRPr="00583383">
              <w:rPr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6F335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583383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Pr="006F3359" w:rsidRDefault="000A2297" w:rsidP="00B23FBA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6F335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38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F3359">
              <w:rPr>
                <w:sz w:val="21"/>
                <w:szCs w:val="21"/>
              </w:rPr>
              <w:t>,0</w:t>
            </w:r>
          </w:p>
        </w:tc>
      </w:tr>
      <w:tr w:rsidR="006F3359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6F3359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</w:t>
            </w:r>
            <w:r w:rsidR="000A2297">
              <w:rPr>
                <w:sz w:val="21"/>
                <w:szCs w:val="21"/>
              </w:rPr>
              <w:t>ение мероприятия, посвященного Дню народного единства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F3359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6F3359" w:rsidRPr="000A2297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6F335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3359">
              <w:rPr>
                <w:sz w:val="21"/>
                <w:szCs w:val="21"/>
              </w:rPr>
              <w:t>,0</w:t>
            </w:r>
          </w:p>
        </w:tc>
      </w:tr>
      <w:tr w:rsidR="0032519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D5B48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D30C5D">
              <w:rPr>
                <w:sz w:val="21"/>
                <w:szCs w:val="21"/>
              </w:rPr>
              <w:t>.2</w:t>
            </w:r>
            <w:r w:rsidR="00AD5B48">
              <w:rPr>
                <w:sz w:val="21"/>
                <w:szCs w:val="21"/>
              </w:rPr>
              <w:t>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32519D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мероприятия, посвященного Дню Неизвестного солдата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32519D" w:rsidRPr="00583383" w:rsidRDefault="00B3605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32519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D5B48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32519D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мероприятия, посвященного Дню Героев Отчества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32519D" w:rsidRPr="00583383" w:rsidRDefault="00B3605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32519D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D5B48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32519D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мероприятия «Что значит Родина Моя», посвященного Дню конституции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32519D" w:rsidRPr="00583383" w:rsidRDefault="00B3605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Pr="00583383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AC64C5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AC64C5">
              <w:rPr>
                <w:sz w:val="21"/>
                <w:szCs w:val="21"/>
              </w:rPr>
              <w:t>0000000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32519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9D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19D">
              <w:rPr>
                <w:sz w:val="21"/>
                <w:szCs w:val="21"/>
              </w:rPr>
              <w:t>,0</w:t>
            </w:r>
          </w:p>
        </w:tc>
      </w:tr>
      <w:tr w:rsidR="006F3359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AD5B48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="00F277D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</w:t>
            </w:r>
            <w:r w:rsidR="00895FF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посвященное Дню призывника (весенний и осенний призыв)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34" w:rsidRPr="000A2297" w:rsidRDefault="00B66634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6F3359" w:rsidRPr="00583383" w:rsidRDefault="00500600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</w:t>
            </w:r>
            <w:r w:rsidR="006F3359" w:rsidRPr="000A2297">
              <w:rPr>
                <w:color w:val="000000" w:themeColor="text1"/>
                <w:sz w:val="21"/>
                <w:szCs w:val="21"/>
              </w:rPr>
              <w:t xml:space="preserve">»;  </w:t>
            </w:r>
            <w:r w:rsidR="00095B1E" w:rsidRPr="000A2297">
              <w:rPr>
                <w:color w:val="000000" w:themeColor="text1"/>
                <w:sz w:val="21"/>
                <w:szCs w:val="21"/>
              </w:rPr>
              <w:t>ГБОУ СПО СМК им. Н. Ляпиной Борский филиал (по согласованию); ГБОУ СПО «БГТ» (по согласованию)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583383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6F3359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Pr="006F3359" w:rsidRDefault="000A2297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6F3359" w:rsidRPr="006F33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F3359">
              <w:rPr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9" w:rsidRDefault="000A2297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F3359">
              <w:rPr>
                <w:sz w:val="21"/>
                <w:szCs w:val="21"/>
              </w:rPr>
              <w:t>,0</w:t>
            </w:r>
          </w:p>
        </w:tc>
      </w:tr>
      <w:tr w:rsidR="00895FF3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7B6904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2.3.30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районной акции «Неделя Добра»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895FF3" w:rsidRDefault="00895FF3" w:rsidP="00895FF3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95FF3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895FF3" w:rsidRPr="000A2297" w:rsidRDefault="00895FF3" w:rsidP="00895FF3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895FF3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03275B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03275B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583383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03275B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895FF3" w:rsidTr="00A631C9">
        <w:trPr>
          <w:trHeight w:val="3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AD5B48">
            <w:pPr>
              <w:spacing w:after="0" w:line="259" w:lineRule="auto"/>
              <w:ind w:left="0" w:right="55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2.3.31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6F3359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бойцов военно-патриотического объединения «Путь к Победе!» во всероссийской Вахте Памяти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A2297" w:rsidRDefault="00895FF3" w:rsidP="000A2297">
            <w:pPr>
              <w:spacing w:after="27" w:line="257" w:lineRule="auto"/>
              <w:ind w:left="350" w:right="79"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Отдел по социальным вопросам, молодежной политике и спорту администрации муниципального района Борский;</w:t>
            </w:r>
          </w:p>
          <w:p w:rsidR="00895FF3" w:rsidRPr="00583383" w:rsidRDefault="00895FF3" w:rsidP="000A2297">
            <w:pPr>
              <w:spacing w:after="0" w:line="259" w:lineRule="auto"/>
              <w:ind w:left="122" w:firstLine="0"/>
              <w:jc w:val="center"/>
              <w:rPr>
                <w:sz w:val="21"/>
                <w:szCs w:val="21"/>
              </w:rPr>
            </w:pPr>
            <w:r w:rsidRPr="000A2297">
              <w:rPr>
                <w:color w:val="000000" w:themeColor="text1"/>
                <w:sz w:val="21"/>
                <w:szCs w:val="21"/>
              </w:rPr>
              <w:t>МАУ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6F3359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83383" w:rsidRDefault="00895FF3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7B6904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B23FBA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AA1438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895FF3" w:rsidTr="002F5E88">
        <w:trPr>
          <w:trHeight w:val="352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895FF3" w:rsidP="00531ED7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895FF3" w:rsidP="006F3359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895FF3" w:rsidP="007B6904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895FF3" w:rsidP="007B6904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575337">
              <w:rPr>
                <w:b/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AC64C5" w:rsidP="00E1496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AC64C5" w:rsidP="00AA1438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AC64C5" w:rsidP="00AA1438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575337" w:rsidRDefault="00AC64C5" w:rsidP="000A2297">
            <w:pPr>
              <w:spacing w:after="0" w:line="259" w:lineRule="auto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</w:tr>
      <w:tr w:rsidR="00895FF3" w:rsidRPr="00B23FBA" w:rsidTr="00E12138">
        <w:trPr>
          <w:trHeight w:val="319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B23FBA" w:rsidRDefault="00895FF3" w:rsidP="00500600">
            <w:pPr>
              <w:spacing w:after="0" w:line="259" w:lineRule="auto"/>
              <w:ind w:left="2276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Pr="00B23FBA">
              <w:rPr>
                <w:b/>
                <w:i/>
                <w:szCs w:val="28"/>
              </w:rPr>
              <w:t xml:space="preserve">. Содержание Муниципального </w:t>
            </w:r>
            <w:r>
              <w:rPr>
                <w:b/>
                <w:i/>
                <w:szCs w:val="28"/>
              </w:rPr>
              <w:t>автономного учреждения</w:t>
            </w:r>
            <w:r w:rsidRPr="00B23FBA">
              <w:rPr>
                <w:b/>
                <w:i/>
                <w:szCs w:val="28"/>
              </w:rPr>
              <w:t xml:space="preserve"> муниципального района Борский Самарской области «</w:t>
            </w:r>
            <w:r>
              <w:rPr>
                <w:b/>
                <w:i/>
                <w:szCs w:val="28"/>
              </w:rPr>
              <w:t>Спортивно-досуговый центр-Виктория</w:t>
            </w:r>
            <w:r w:rsidRPr="00B23FBA">
              <w:rPr>
                <w:b/>
                <w:i/>
                <w:szCs w:val="28"/>
              </w:rPr>
              <w:t>»</w:t>
            </w:r>
          </w:p>
        </w:tc>
      </w:tr>
      <w:tr w:rsidR="00895FF3" w:rsidRPr="00424ED2" w:rsidTr="00E12138">
        <w:trPr>
          <w:trHeight w:val="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424ED2" w:rsidRDefault="00895FF3" w:rsidP="00536A56">
            <w:pPr>
              <w:spacing w:after="0" w:line="259" w:lineRule="auto"/>
              <w:ind w:left="0" w:right="55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424ED2" w:rsidRDefault="00895FF3" w:rsidP="00536A56">
            <w:pPr>
              <w:spacing w:after="0" w:line="259" w:lineRule="auto"/>
              <w:ind w:left="142" w:firstLine="0"/>
              <w:jc w:val="left"/>
              <w:rPr>
                <w:sz w:val="21"/>
                <w:szCs w:val="21"/>
              </w:rPr>
            </w:pPr>
            <w:r w:rsidRPr="00424ED2">
              <w:rPr>
                <w:sz w:val="21"/>
                <w:szCs w:val="21"/>
              </w:rPr>
              <w:t>Содержание М</w:t>
            </w:r>
            <w:r>
              <w:rPr>
                <w:sz w:val="21"/>
                <w:szCs w:val="21"/>
              </w:rPr>
              <w:t>АУ МРБ СО «СДЦ-Виктория</w:t>
            </w:r>
            <w:r w:rsidRPr="00424ED2">
              <w:rPr>
                <w:sz w:val="21"/>
                <w:szCs w:val="21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424ED2" w:rsidRDefault="00895FF3" w:rsidP="00536A56">
            <w:pPr>
              <w:spacing w:after="0" w:line="259" w:lineRule="auto"/>
              <w:ind w:left="122" w:firstLine="0"/>
              <w:jc w:val="left"/>
              <w:rPr>
                <w:sz w:val="21"/>
                <w:szCs w:val="21"/>
              </w:rPr>
            </w:pPr>
            <w:r w:rsidRPr="001E1D03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АУ МРБ СО «СДЦ-Виктория»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424ED2" w:rsidRDefault="00895FF3" w:rsidP="00536A56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424ED2">
              <w:rPr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424ED2" w:rsidRDefault="00895FF3" w:rsidP="00536A56">
            <w:pPr>
              <w:spacing w:after="0" w:line="259" w:lineRule="auto"/>
              <w:ind w:left="2" w:firstLine="0"/>
              <w:jc w:val="center"/>
              <w:rPr>
                <w:sz w:val="21"/>
                <w:szCs w:val="21"/>
              </w:rPr>
            </w:pPr>
            <w:r w:rsidRPr="00424ED2">
              <w:rPr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Default="00895FF3" w:rsidP="00536A56">
            <w:pPr>
              <w:spacing w:after="0" w:line="259" w:lineRule="auto"/>
              <w:ind w:left="2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00000000</w:t>
            </w:r>
          </w:p>
          <w:p w:rsidR="00895FF3" w:rsidRPr="00424ED2" w:rsidRDefault="00895FF3" w:rsidP="00536A56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424ED2" w:rsidRDefault="00F85AFA" w:rsidP="00536A56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5780,0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7A7DD5" w:rsidRDefault="00F85AFA" w:rsidP="00536A56">
            <w:pPr>
              <w:spacing w:after="0" w:line="259" w:lineRule="auto"/>
              <w:ind w:left="0" w:right="5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2078,0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D30C5D" w:rsidRDefault="00AC64C5" w:rsidP="00536A56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1766,0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D30C5D" w:rsidRDefault="00AC64C5" w:rsidP="00536A56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1936,0</w:t>
            </w:r>
          </w:p>
        </w:tc>
      </w:tr>
      <w:tr w:rsidR="00895FF3" w:rsidRPr="00424ED2" w:rsidTr="002F5E88">
        <w:trPr>
          <w:trHeight w:val="319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2" w:firstLine="0"/>
              <w:jc w:val="righ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F85AFA" w:rsidP="00B36050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F85AFA">
              <w:rPr>
                <w:b/>
                <w:sz w:val="21"/>
                <w:szCs w:val="21"/>
              </w:rPr>
              <w:t>5780,0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F85AFA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F85AFA">
              <w:rPr>
                <w:b/>
                <w:sz w:val="21"/>
                <w:szCs w:val="21"/>
              </w:rPr>
              <w:t>2078,0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AC64C5" w:rsidP="00536A56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1766,0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AC64C5" w:rsidP="00536A56">
            <w:pPr>
              <w:spacing w:after="0" w:line="259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1936,0</w:t>
            </w:r>
          </w:p>
        </w:tc>
      </w:tr>
      <w:tr w:rsidR="00895FF3" w:rsidRPr="00424ED2" w:rsidTr="002F5E88">
        <w:trPr>
          <w:trHeight w:val="319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122" w:firstLine="0"/>
              <w:jc w:val="lef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915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2" w:firstLine="0"/>
              <w:jc w:val="center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0B5FDF" w:rsidRDefault="00895FF3" w:rsidP="00536A56">
            <w:pPr>
              <w:spacing w:after="0" w:line="259" w:lineRule="auto"/>
              <w:ind w:left="2" w:firstLine="0"/>
              <w:jc w:val="right"/>
              <w:rPr>
                <w:b/>
                <w:sz w:val="21"/>
                <w:szCs w:val="21"/>
              </w:rPr>
            </w:pPr>
            <w:r w:rsidRPr="000B5FDF">
              <w:rPr>
                <w:b/>
                <w:sz w:val="21"/>
                <w:szCs w:val="21"/>
              </w:rPr>
              <w:t>00000000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AC64C5" w:rsidRDefault="00F85AFA" w:rsidP="00536A56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AC64C5" w:rsidRDefault="00F85AFA" w:rsidP="00536A56">
            <w:pPr>
              <w:spacing w:after="0" w:line="259" w:lineRule="auto"/>
              <w:ind w:left="2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2248,0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AC64C5" w:rsidRDefault="00895FF3" w:rsidP="00536A56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C64C5">
              <w:rPr>
                <w:b/>
                <w:color w:val="000000" w:themeColor="text1"/>
                <w:sz w:val="21"/>
                <w:szCs w:val="21"/>
              </w:rPr>
              <w:t>1936</w:t>
            </w:r>
            <w:r w:rsidR="00AC64C5" w:rsidRPr="00AC64C5">
              <w:rPr>
                <w:b/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3" w:rsidRPr="00AC64C5" w:rsidRDefault="00895FF3" w:rsidP="00536A56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C64C5">
              <w:rPr>
                <w:b/>
                <w:color w:val="000000" w:themeColor="text1"/>
                <w:sz w:val="21"/>
                <w:szCs w:val="21"/>
              </w:rPr>
              <w:t>2106</w:t>
            </w:r>
            <w:r w:rsidR="00AC64C5" w:rsidRPr="00AC64C5">
              <w:rPr>
                <w:b/>
                <w:color w:val="000000" w:themeColor="text1"/>
                <w:sz w:val="21"/>
                <w:szCs w:val="21"/>
              </w:rPr>
              <w:t>,0</w:t>
            </w:r>
          </w:p>
        </w:tc>
      </w:tr>
    </w:tbl>
    <w:p w:rsidR="00F70734" w:rsidRDefault="00F70734">
      <w:pPr>
        <w:spacing w:after="0" w:line="259" w:lineRule="auto"/>
        <w:ind w:left="720" w:firstLine="0"/>
        <w:jc w:val="left"/>
      </w:pPr>
    </w:p>
    <w:p w:rsidR="00DF0A47" w:rsidRDefault="00DF0A47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B36050" w:rsidRDefault="00B36050" w:rsidP="00D30C5D">
      <w:pPr>
        <w:spacing w:after="0" w:line="259" w:lineRule="auto"/>
        <w:ind w:left="0" w:right="7228" w:firstLine="0"/>
        <w:rPr>
          <w:sz w:val="21"/>
        </w:rPr>
      </w:pPr>
    </w:p>
    <w:p w:rsidR="00500600" w:rsidRDefault="00500600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E04E64" w:rsidRDefault="00E04E64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E04E64" w:rsidRDefault="00E04E64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F83A7F" w:rsidRDefault="00F83A7F" w:rsidP="00DF0A47">
      <w:pPr>
        <w:spacing w:after="0" w:line="259" w:lineRule="auto"/>
        <w:ind w:left="0" w:right="7228" w:firstLine="0"/>
        <w:jc w:val="right"/>
        <w:rPr>
          <w:sz w:val="21"/>
        </w:rPr>
      </w:pPr>
    </w:p>
    <w:p w:rsidR="00956200" w:rsidRDefault="00956200" w:rsidP="00956200">
      <w:pPr>
        <w:spacing w:after="1" w:line="309" w:lineRule="auto"/>
        <w:ind w:right="354"/>
        <w:jc w:val="right"/>
        <w:rPr>
          <w:sz w:val="21"/>
        </w:rPr>
      </w:pPr>
      <w:r>
        <w:rPr>
          <w:sz w:val="21"/>
        </w:rPr>
        <w:lastRenderedPageBreak/>
        <w:t>Приложение № 3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«Реализация молодёжной политики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на территории муниципального района</w:t>
      </w:r>
    </w:p>
    <w:p w:rsidR="00956200" w:rsidRDefault="00956200" w:rsidP="00956200">
      <w:pPr>
        <w:spacing w:after="1" w:line="309" w:lineRule="auto"/>
        <w:ind w:right="35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Б</w:t>
      </w:r>
      <w:r w:rsidR="00B36050">
        <w:rPr>
          <w:sz w:val="21"/>
        </w:rPr>
        <w:t>орский Самарской области на 2019-2021</w:t>
      </w:r>
      <w:r>
        <w:rPr>
          <w:sz w:val="21"/>
        </w:rPr>
        <w:t xml:space="preserve"> годы»</w:t>
      </w:r>
    </w:p>
    <w:p w:rsidR="00956200" w:rsidRDefault="00956200" w:rsidP="00956200">
      <w:pPr>
        <w:spacing w:after="1" w:line="309" w:lineRule="auto"/>
        <w:ind w:right="354"/>
      </w:pPr>
    </w:p>
    <w:p w:rsidR="00F70734" w:rsidRPr="00095B1E" w:rsidRDefault="00D754BE" w:rsidP="00043466">
      <w:pPr>
        <w:spacing w:after="1" w:line="426" w:lineRule="auto"/>
        <w:ind w:left="2048" w:right="125" w:firstLine="0"/>
        <w:jc w:val="center"/>
        <w:rPr>
          <w:b/>
        </w:rPr>
      </w:pPr>
      <w:r w:rsidRPr="00095B1E">
        <w:rPr>
          <w:b/>
          <w:sz w:val="21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="00422BFA" w:rsidRPr="00095B1E">
        <w:rPr>
          <w:b/>
          <w:sz w:val="21"/>
        </w:rPr>
        <w:t>«</w:t>
      </w:r>
      <w:r w:rsidRPr="00095B1E">
        <w:rPr>
          <w:b/>
          <w:sz w:val="21"/>
        </w:rPr>
        <w:t xml:space="preserve">Реализация молодежной политики на территории муниципального района </w:t>
      </w:r>
      <w:r w:rsidR="00450375" w:rsidRPr="00095B1E">
        <w:rPr>
          <w:b/>
          <w:sz w:val="21"/>
        </w:rPr>
        <w:t>Борский</w:t>
      </w:r>
      <w:r w:rsidRPr="00095B1E">
        <w:rPr>
          <w:b/>
          <w:sz w:val="21"/>
        </w:rPr>
        <w:t xml:space="preserve"> Самарской областина 201</w:t>
      </w:r>
      <w:r w:rsidR="00B36050">
        <w:rPr>
          <w:b/>
          <w:sz w:val="21"/>
        </w:rPr>
        <w:t>9 – 2021</w:t>
      </w:r>
      <w:r w:rsidRPr="00095B1E">
        <w:rPr>
          <w:b/>
          <w:sz w:val="21"/>
        </w:rPr>
        <w:t xml:space="preserve"> годы</w:t>
      </w:r>
      <w:r w:rsidR="00422BFA" w:rsidRPr="00095B1E">
        <w:rPr>
          <w:b/>
          <w:sz w:val="21"/>
        </w:rPr>
        <w:t>»</w:t>
      </w:r>
    </w:p>
    <w:p w:rsidR="00F70734" w:rsidRDefault="00F70734" w:rsidP="00043466">
      <w:pPr>
        <w:spacing w:after="0" w:line="259" w:lineRule="auto"/>
        <w:ind w:left="7" w:firstLine="0"/>
        <w:jc w:val="center"/>
      </w:pPr>
    </w:p>
    <w:tbl>
      <w:tblPr>
        <w:tblStyle w:val="TableGrid"/>
        <w:tblW w:w="14985" w:type="dxa"/>
        <w:tblInd w:w="13" w:type="dxa"/>
        <w:tblCellMar>
          <w:top w:w="6" w:type="dxa"/>
          <w:left w:w="5" w:type="dxa"/>
        </w:tblCellMar>
        <w:tblLook w:val="04A0"/>
      </w:tblPr>
      <w:tblGrid>
        <w:gridCol w:w="681"/>
        <w:gridCol w:w="4839"/>
        <w:gridCol w:w="3544"/>
        <w:gridCol w:w="1702"/>
        <w:gridCol w:w="1561"/>
        <w:gridCol w:w="1416"/>
        <w:gridCol w:w="1242"/>
      </w:tblGrid>
      <w:tr w:rsidR="00F70734" w:rsidTr="00500600">
        <w:trPr>
          <w:trHeight w:val="30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45" w:line="259" w:lineRule="auto"/>
              <w:ind w:left="184" w:firstLine="0"/>
              <w:jc w:val="left"/>
            </w:pPr>
            <w:r>
              <w:rPr>
                <w:sz w:val="21"/>
              </w:rPr>
              <w:t xml:space="preserve">№ </w:t>
            </w:r>
          </w:p>
          <w:p w:rsidR="00F70734" w:rsidRDefault="00D754BE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1"/>
              </w:rPr>
              <w:t xml:space="preserve">п/п 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301" w:firstLine="0"/>
              <w:jc w:val="left"/>
            </w:pPr>
            <w:r>
              <w:rPr>
                <w:sz w:val="21"/>
              </w:rPr>
              <w:t xml:space="preserve">Наименование подпрограмм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6" w:firstLine="0"/>
            </w:pPr>
            <w:r>
              <w:rPr>
                <w:sz w:val="21"/>
              </w:rPr>
              <w:t xml:space="preserve">Источники ресурсного обеспечения </w:t>
            </w:r>
          </w:p>
        </w:tc>
        <w:tc>
          <w:tcPr>
            <w:tcW w:w="5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680" w:firstLine="0"/>
              <w:jc w:val="left"/>
            </w:pPr>
            <w:r>
              <w:rPr>
                <w:sz w:val="21"/>
              </w:rPr>
              <w:t xml:space="preserve">Расходы (тыс. руб.) </w:t>
            </w:r>
          </w:p>
        </w:tc>
      </w:tr>
      <w:tr w:rsidR="00F70734" w:rsidTr="0050060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439" w:firstLine="0"/>
              <w:jc w:val="left"/>
            </w:pPr>
            <w:r>
              <w:rPr>
                <w:sz w:val="21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50375">
            <w:pPr>
              <w:spacing w:after="0" w:line="259" w:lineRule="auto"/>
              <w:ind w:left="259" w:firstLine="0"/>
              <w:jc w:val="left"/>
            </w:pPr>
            <w:r>
              <w:rPr>
                <w:sz w:val="21"/>
              </w:rPr>
              <w:t xml:space="preserve">  201</w:t>
            </w:r>
            <w:r w:rsidR="00B36050">
              <w:rPr>
                <w:sz w:val="21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450375">
            <w:pPr>
              <w:spacing w:after="0" w:line="259" w:lineRule="auto"/>
              <w:ind w:left="158" w:firstLine="0"/>
              <w:jc w:val="left"/>
            </w:pPr>
            <w:r>
              <w:rPr>
                <w:sz w:val="21"/>
              </w:rPr>
              <w:t xml:space="preserve">    20</w:t>
            </w:r>
            <w:r w:rsidR="00B36050">
              <w:rPr>
                <w:sz w:val="21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45037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20</w:t>
            </w:r>
            <w:r w:rsidR="00B36050">
              <w:rPr>
                <w:sz w:val="22"/>
              </w:rPr>
              <w:t>21</w:t>
            </w:r>
          </w:p>
        </w:tc>
      </w:tr>
      <w:tr w:rsidR="00F70734" w:rsidTr="00500600">
        <w:trPr>
          <w:trHeight w:val="4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84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710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0" w:right="233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93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91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300" w:firstLine="0"/>
              <w:jc w:val="left"/>
            </w:pPr>
            <w:r>
              <w:rPr>
                <w:sz w:val="21"/>
              </w:rPr>
              <w:t xml:space="preserve">7 </w:t>
            </w:r>
          </w:p>
        </w:tc>
      </w:tr>
      <w:tr w:rsidR="00F70734" w:rsidTr="00500600">
        <w:trPr>
          <w:trHeight w:val="29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84" w:firstLine="0"/>
              <w:jc w:val="left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450375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Реализация молодежной политики на территории муниципального района </w:t>
            </w:r>
            <w:r w:rsidR="00450375">
              <w:rPr>
                <w:sz w:val="21"/>
              </w:rPr>
              <w:t>Борский</w:t>
            </w:r>
            <w:r>
              <w:rPr>
                <w:sz w:val="21"/>
              </w:rPr>
              <w:t xml:space="preserve"> Самарской области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D30C5D">
            <w:pPr>
              <w:spacing w:after="0" w:line="259" w:lineRule="auto"/>
              <w:ind w:left="0" w:right="5" w:firstLine="0"/>
              <w:jc w:val="center"/>
              <w:rPr>
                <w:sz w:val="21"/>
                <w:szCs w:val="21"/>
              </w:rPr>
            </w:pPr>
            <w:r w:rsidRPr="00D30C5D"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7A7DD5" w:rsidRDefault="00D30C5D">
            <w:pPr>
              <w:spacing w:after="0" w:line="259" w:lineRule="auto"/>
              <w:ind w:left="0" w:right="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0" w:right="7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0" w:right="35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федеральный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D30C5D">
            <w:pPr>
              <w:spacing w:after="0" w:line="259" w:lineRule="auto"/>
              <w:ind w:left="48" w:firstLine="0"/>
              <w:jc w:val="center"/>
              <w:rPr>
                <w:sz w:val="21"/>
                <w:szCs w:val="21"/>
              </w:rPr>
            </w:pPr>
            <w:r w:rsidRPr="00D30C5D"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1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D30C5D" w:rsidP="00BA0580">
            <w:pPr>
              <w:spacing w:after="0" w:line="259" w:lineRule="auto"/>
              <w:ind w:left="48" w:firstLine="0"/>
              <w:jc w:val="center"/>
              <w:rPr>
                <w:sz w:val="21"/>
                <w:szCs w:val="21"/>
              </w:rPr>
            </w:pPr>
            <w:r w:rsidRPr="00D30C5D"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0D" w:rsidRPr="00EA609A" w:rsidRDefault="00D30C5D" w:rsidP="00BA0580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EA609A" w:rsidRDefault="00D30C5D">
            <w:pPr>
              <w:spacing w:after="0" w:line="259" w:lineRule="auto"/>
              <w:ind w:left="1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местный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7A7DD5" w:rsidRDefault="00F85AFA">
            <w:pPr>
              <w:spacing w:after="0" w:line="259" w:lineRule="auto"/>
              <w:ind w:left="0" w:right="5" w:firstLine="0"/>
              <w:jc w:val="center"/>
              <w:rPr>
                <w:b/>
                <w:sz w:val="21"/>
                <w:szCs w:val="21"/>
              </w:rPr>
            </w:pPr>
            <w:r w:rsidRPr="00F85AFA">
              <w:rPr>
                <w:b/>
                <w:sz w:val="21"/>
                <w:szCs w:val="21"/>
              </w:rPr>
              <w:t>6290,0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F85AFA">
            <w:pPr>
              <w:spacing w:after="0" w:line="259" w:lineRule="auto"/>
              <w:ind w:left="0" w:right="8" w:firstLine="0"/>
              <w:jc w:val="center"/>
              <w:rPr>
                <w:b/>
                <w:sz w:val="21"/>
                <w:szCs w:val="21"/>
              </w:rPr>
            </w:pPr>
            <w:r w:rsidRPr="00F85AFA">
              <w:rPr>
                <w:b/>
                <w:sz w:val="21"/>
                <w:szCs w:val="21"/>
              </w:rPr>
              <w:t>2078,0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895FF3">
            <w:pPr>
              <w:spacing w:after="0" w:line="259" w:lineRule="auto"/>
              <w:ind w:left="0" w:right="7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</w:t>
            </w:r>
            <w:r w:rsidR="00AC64C5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30C5D" w:rsidRDefault="00895FF3">
            <w:pPr>
              <w:spacing w:after="0" w:line="259" w:lineRule="auto"/>
              <w:ind w:left="0" w:right="35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2106</w:t>
            </w:r>
            <w:r w:rsidR="00AC64C5">
              <w:rPr>
                <w:b/>
                <w:sz w:val="21"/>
                <w:szCs w:val="21"/>
              </w:rPr>
              <w:t>,0</w:t>
            </w:r>
          </w:p>
        </w:tc>
      </w:tr>
      <w:tr w:rsidR="00F70734" w:rsidTr="00500600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>
            <w:pPr>
              <w:spacing w:after="0" w:line="259" w:lineRule="auto"/>
              <w:ind w:left="118" w:firstLine="0"/>
              <w:jc w:val="left"/>
            </w:pPr>
            <w:r>
              <w:rPr>
                <w:sz w:val="21"/>
              </w:rPr>
              <w:t xml:space="preserve">бюджеты поселений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30C5D" w:rsidP="003A36B9">
            <w:pPr>
              <w:spacing w:after="0" w:line="259" w:lineRule="auto"/>
              <w:ind w:left="4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46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1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Default="00D754BE" w:rsidP="00500600">
            <w:pPr>
              <w:spacing w:after="0" w:line="259" w:lineRule="auto"/>
              <w:ind w:left="118" w:firstLine="0"/>
              <w:jc w:val="center"/>
            </w:pPr>
            <w:r>
              <w:rPr>
                <w:sz w:val="21"/>
              </w:rPr>
              <w:t>средства внебюджетных</w:t>
            </w:r>
          </w:p>
          <w:p w:rsidR="00F70734" w:rsidRDefault="00500600" w:rsidP="00500600">
            <w:pPr>
              <w:spacing w:after="0" w:line="259" w:lineRule="auto"/>
              <w:ind w:left="118" w:right="1079" w:firstLine="1068"/>
              <w:jc w:val="center"/>
            </w:pPr>
            <w:r>
              <w:rPr>
                <w:sz w:val="21"/>
              </w:rPr>
              <w:t>1.</w:t>
            </w:r>
            <w:r w:rsidR="00D754BE">
              <w:rPr>
                <w:sz w:val="21"/>
              </w:rPr>
              <w:t>источнико</w:t>
            </w:r>
            <w:r>
              <w:rPr>
                <w:sz w:val="21"/>
              </w:rPr>
              <w:t>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30C5D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34" w:rsidRPr="00DF72CF" w:rsidRDefault="00DF72CF" w:rsidP="003A36B9">
            <w:pPr>
              <w:spacing w:after="0" w:line="259" w:lineRule="auto"/>
              <w:ind w:left="360" w:firstLine="0"/>
              <w:jc w:val="center"/>
              <w:rPr>
                <w:sz w:val="21"/>
                <w:szCs w:val="21"/>
              </w:rPr>
            </w:pPr>
            <w:r w:rsidRPr="00DF72CF">
              <w:rPr>
                <w:sz w:val="21"/>
                <w:szCs w:val="21"/>
              </w:rPr>
              <w:t>х</w:t>
            </w:r>
          </w:p>
        </w:tc>
      </w:tr>
      <w:tr w:rsidR="00F70734" w:rsidTr="00500600">
        <w:trPr>
          <w:trHeight w:val="282"/>
        </w:trPr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70734" w:rsidRDefault="00F707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0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70734" w:rsidRDefault="00D754BE">
            <w:pPr>
              <w:spacing w:after="0" w:line="259" w:lineRule="auto"/>
              <w:ind w:left="190" w:right="-28" w:firstLine="0"/>
              <w:jc w:val="left"/>
            </w:pPr>
            <w:r>
              <w:rPr>
                <w:sz w:val="21"/>
              </w:rPr>
              <w:t>1 - средства физических и юридических лиц, в том числе средства бюджетных учреждений, полученные от предпринимательской и иной приносящей</w:t>
            </w:r>
          </w:p>
        </w:tc>
      </w:tr>
    </w:tbl>
    <w:p w:rsidR="00F70734" w:rsidRDefault="00D754BE">
      <w:pPr>
        <w:spacing w:after="1" w:line="309" w:lineRule="auto"/>
        <w:ind w:left="7" w:right="125" w:firstLine="0"/>
      </w:pPr>
      <w:r>
        <w:rPr>
          <w:sz w:val="21"/>
        </w:rPr>
        <w:t xml:space="preserve">доход деятельности. </w:t>
      </w:r>
    </w:p>
    <w:p w:rsidR="00F70734" w:rsidRDefault="00F70734">
      <w:pPr>
        <w:spacing w:after="14" w:line="259" w:lineRule="auto"/>
        <w:ind w:left="888" w:firstLine="0"/>
        <w:jc w:val="left"/>
      </w:pPr>
    </w:p>
    <w:p w:rsidR="0090732F" w:rsidRDefault="0090732F" w:rsidP="00AC64C5">
      <w:pPr>
        <w:ind w:left="0" w:firstLine="0"/>
        <w:sectPr w:rsidR="0090732F" w:rsidSect="00D62536">
          <w:pgSz w:w="16838" w:h="11906" w:orient="landscape"/>
          <w:pgMar w:top="571" w:right="782" w:bottom="567" w:left="1133" w:header="720" w:footer="720" w:gutter="0"/>
          <w:cols w:space="720"/>
        </w:sectPr>
      </w:pPr>
    </w:p>
    <w:p w:rsidR="00F70734" w:rsidRDefault="00F70734" w:rsidP="00F85AFA">
      <w:pPr>
        <w:spacing w:after="0" w:line="259" w:lineRule="auto"/>
        <w:ind w:left="0" w:firstLine="0"/>
      </w:pPr>
    </w:p>
    <w:sectPr w:rsidR="00F70734" w:rsidSect="00A87F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2C4"/>
    <w:multiLevelType w:val="hybridMultilevel"/>
    <w:tmpl w:val="FFF64C6A"/>
    <w:lvl w:ilvl="0" w:tplc="06F080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68E0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0471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C5E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A8D4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817F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8A79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61C3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612E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A41AA"/>
    <w:multiLevelType w:val="hybridMultilevel"/>
    <w:tmpl w:val="A01AA3DC"/>
    <w:lvl w:ilvl="0" w:tplc="4478205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5E0FE8"/>
    <w:multiLevelType w:val="hybridMultilevel"/>
    <w:tmpl w:val="D2AE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40BF"/>
    <w:multiLevelType w:val="hybridMultilevel"/>
    <w:tmpl w:val="85802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B4038"/>
    <w:multiLevelType w:val="hybridMultilevel"/>
    <w:tmpl w:val="8EA03A8A"/>
    <w:lvl w:ilvl="0" w:tplc="B8925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3790"/>
    <w:multiLevelType w:val="hybridMultilevel"/>
    <w:tmpl w:val="8EE45F76"/>
    <w:lvl w:ilvl="0" w:tplc="B2DAFD4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4E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407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A2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C09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C3B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22F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807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E3A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2B6B38"/>
    <w:multiLevelType w:val="hybridMultilevel"/>
    <w:tmpl w:val="4412D4E2"/>
    <w:lvl w:ilvl="0" w:tplc="9F727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CFBA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CED4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4A695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AEAE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6E92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EECA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8B22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2CFA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FC5664"/>
    <w:multiLevelType w:val="hybridMultilevel"/>
    <w:tmpl w:val="9D72C548"/>
    <w:lvl w:ilvl="0" w:tplc="D0EA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6484"/>
    <w:multiLevelType w:val="multilevel"/>
    <w:tmpl w:val="F1920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440"/>
      </w:pPr>
      <w:rPr>
        <w:rFonts w:hint="default"/>
      </w:rPr>
    </w:lvl>
  </w:abstractNum>
  <w:abstractNum w:abstractNumId="9">
    <w:nsid w:val="2AA07694"/>
    <w:multiLevelType w:val="hybridMultilevel"/>
    <w:tmpl w:val="1E7C02C0"/>
    <w:lvl w:ilvl="0" w:tplc="11567774">
      <w:start w:val="10"/>
      <w:numFmt w:val="decimal"/>
      <w:lvlText w:val="%1"/>
      <w:lvlJc w:val="left"/>
      <w:pPr>
        <w:ind w:left="66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E8D078E"/>
    <w:multiLevelType w:val="hybridMultilevel"/>
    <w:tmpl w:val="F8D0FE0E"/>
    <w:lvl w:ilvl="0" w:tplc="F6B649A8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0E4D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8325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ADC5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87B2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C59F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C4465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D1D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226E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481279"/>
    <w:multiLevelType w:val="hybridMultilevel"/>
    <w:tmpl w:val="8E48DD94"/>
    <w:lvl w:ilvl="0" w:tplc="A18E67D4">
      <w:start w:val="8"/>
      <w:numFmt w:val="decimal"/>
      <w:lvlText w:val="%1"/>
      <w:lvlJc w:val="left"/>
      <w:pPr>
        <w:ind w:left="912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30FB55E2"/>
    <w:multiLevelType w:val="hybridMultilevel"/>
    <w:tmpl w:val="243A20AC"/>
    <w:lvl w:ilvl="0" w:tplc="CF3EF2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C65D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0A49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43E9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2232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ADA4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AB59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C72C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C0E3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FA4DCE"/>
    <w:multiLevelType w:val="hybridMultilevel"/>
    <w:tmpl w:val="5784DFC2"/>
    <w:lvl w:ilvl="0" w:tplc="B734C7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026A80"/>
    <w:multiLevelType w:val="multilevel"/>
    <w:tmpl w:val="D79AD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440"/>
      </w:pPr>
      <w:rPr>
        <w:rFonts w:hint="default"/>
      </w:rPr>
    </w:lvl>
  </w:abstractNum>
  <w:abstractNum w:abstractNumId="15">
    <w:nsid w:val="3995588C"/>
    <w:multiLevelType w:val="hybridMultilevel"/>
    <w:tmpl w:val="8B6A0076"/>
    <w:lvl w:ilvl="0" w:tplc="25C8C4AC">
      <w:start w:val="1"/>
      <w:numFmt w:val="decimal"/>
      <w:lvlText w:val="%1."/>
      <w:lvlJc w:val="left"/>
      <w:pPr>
        <w:ind w:left="2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6" w:hanging="360"/>
      </w:pPr>
    </w:lvl>
    <w:lvl w:ilvl="2" w:tplc="0419001B" w:tentative="1">
      <w:start w:val="1"/>
      <w:numFmt w:val="lowerRoman"/>
      <w:lvlText w:val="%3."/>
      <w:lvlJc w:val="right"/>
      <w:pPr>
        <w:ind w:left="4436" w:hanging="180"/>
      </w:pPr>
    </w:lvl>
    <w:lvl w:ilvl="3" w:tplc="0419000F" w:tentative="1">
      <w:start w:val="1"/>
      <w:numFmt w:val="decimal"/>
      <w:lvlText w:val="%4."/>
      <w:lvlJc w:val="left"/>
      <w:pPr>
        <w:ind w:left="5156" w:hanging="360"/>
      </w:pPr>
    </w:lvl>
    <w:lvl w:ilvl="4" w:tplc="04190019" w:tentative="1">
      <w:start w:val="1"/>
      <w:numFmt w:val="lowerLetter"/>
      <w:lvlText w:val="%5."/>
      <w:lvlJc w:val="left"/>
      <w:pPr>
        <w:ind w:left="5876" w:hanging="360"/>
      </w:pPr>
    </w:lvl>
    <w:lvl w:ilvl="5" w:tplc="0419001B" w:tentative="1">
      <w:start w:val="1"/>
      <w:numFmt w:val="lowerRoman"/>
      <w:lvlText w:val="%6."/>
      <w:lvlJc w:val="right"/>
      <w:pPr>
        <w:ind w:left="6596" w:hanging="180"/>
      </w:pPr>
    </w:lvl>
    <w:lvl w:ilvl="6" w:tplc="0419000F" w:tentative="1">
      <w:start w:val="1"/>
      <w:numFmt w:val="decimal"/>
      <w:lvlText w:val="%7."/>
      <w:lvlJc w:val="left"/>
      <w:pPr>
        <w:ind w:left="7316" w:hanging="360"/>
      </w:pPr>
    </w:lvl>
    <w:lvl w:ilvl="7" w:tplc="04190019" w:tentative="1">
      <w:start w:val="1"/>
      <w:numFmt w:val="lowerLetter"/>
      <w:lvlText w:val="%8."/>
      <w:lvlJc w:val="left"/>
      <w:pPr>
        <w:ind w:left="8036" w:hanging="360"/>
      </w:pPr>
    </w:lvl>
    <w:lvl w:ilvl="8" w:tplc="041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16">
    <w:nsid w:val="3AA8773A"/>
    <w:multiLevelType w:val="hybridMultilevel"/>
    <w:tmpl w:val="85E63024"/>
    <w:lvl w:ilvl="0" w:tplc="3D7AF6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8EC5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C550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CD39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CB90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6ED9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0121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C6EE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43BE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1F4021"/>
    <w:multiLevelType w:val="hybridMultilevel"/>
    <w:tmpl w:val="BF16644C"/>
    <w:lvl w:ilvl="0" w:tplc="6AE40DE0">
      <w:start w:val="2016"/>
      <w:numFmt w:val="decimal"/>
      <w:lvlText w:val="%1"/>
      <w:lvlJc w:val="left"/>
      <w:pPr>
        <w:ind w:left="158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8">
    <w:nsid w:val="3C40123F"/>
    <w:multiLevelType w:val="hybridMultilevel"/>
    <w:tmpl w:val="06A8C192"/>
    <w:lvl w:ilvl="0" w:tplc="B13CD32E">
      <w:start w:val="2018"/>
      <w:numFmt w:val="decimal"/>
      <w:lvlText w:val="%1"/>
      <w:lvlJc w:val="left"/>
      <w:pPr>
        <w:ind w:left="218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9">
    <w:nsid w:val="3EFF6E05"/>
    <w:multiLevelType w:val="hybridMultilevel"/>
    <w:tmpl w:val="9C40D5DA"/>
    <w:lvl w:ilvl="0" w:tplc="1C16BD9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6782D36"/>
    <w:multiLevelType w:val="multilevel"/>
    <w:tmpl w:val="7410F242"/>
    <w:lvl w:ilvl="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440"/>
      </w:pPr>
      <w:rPr>
        <w:rFonts w:hint="default"/>
      </w:rPr>
    </w:lvl>
  </w:abstractNum>
  <w:abstractNum w:abstractNumId="21">
    <w:nsid w:val="4DE053CE"/>
    <w:multiLevelType w:val="hybridMultilevel"/>
    <w:tmpl w:val="74C8A6FC"/>
    <w:lvl w:ilvl="0" w:tplc="A34C07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61920">
      <w:start w:val="5"/>
      <w:numFmt w:val="decimal"/>
      <w:lvlText w:val="%2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548C36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08DB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6D234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0266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A61B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E463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3B08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402970"/>
    <w:multiLevelType w:val="hybridMultilevel"/>
    <w:tmpl w:val="D624A20C"/>
    <w:lvl w:ilvl="0" w:tplc="422AD8B6">
      <w:start w:val="2015"/>
      <w:numFmt w:val="decimal"/>
      <w:lvlText w:val="%1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E46F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8809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6591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A91C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B2B7A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45BA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C3BE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8D8C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172033"/>
    <w:multiLevelType w:val="hybridMultilevel"/>
    <w:tmpl w:val="0D98ECDC"/>
    <w:lvl w:ilvl="0" w:tplc="681088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A42F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E726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E2A7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65E1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E776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A78B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0425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AA06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1231AE"/>
    <w:multiLevelType w:val="multilevel"/>
    <w:tmpl w:val="52840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440"/>
      </w:pPr>
      <w:rPr>
        <w:rFonts w:hint="default"/>
      </w:rPr>
    </w:lvl>
  </w:abstractNum>
  <w:abstractNum w:abstractNumId="25">
    <w:nsid w:val="587A1789"/>
    <w:multiLevelType w:val="multilevel"/>
    <w:tmpl w:val="4B904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440"/>
      </w:pPr>
      <w:rPr>
        <w:rFonts w:hint="default"/>
      </w:rPr>
    </w:lvl>
  </w:abstractNum>
  <w:abstractNum w:abstractNumId="26">
    <w:nsid w:val="59501B57"/>
    <w:multiLevelType w:val="hybridMultilevel"/>
    <w:tmpl w:val="259AE83A"/>
    <w:lvl w:ilvl="0" w:tplc="A38CABF4">
      <w:start w:val="9"/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E4CB0"/>
    <w:multiLevelType w:val="hybridMultilevel"/>
    <w:tmpl w:val="774C1A22"/>
    <w:lvl w:ilvl="0" w:tplc="D090E4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E355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6F61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620B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76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C3FF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D7E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4C19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ED8D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3B2F5F"/>
    <w:multiLevelType w:val="multilevel"/>
    <w:tmpl w:val="0324E5F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</w:rPr>
    </w:lvl>
    <w:lvl w:ilvl="1">
      <w:start w:val="2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440"/>
      </w:pPr>
      <w:rPr>
        <w:rFonts w:hint="default"/>
      </w:rPr>
    </w:lvl>
  </w:abstractNum>
  <w:abstractNum w:abstractNumId="29">
    <w:nsid w:val="69A64E23"/>
    <w:multiLevelType w:val="hybridMultilevel"/>
    <w:tmpl w:val="901E749E"/>
    <w:lvl w:ilvl="0" w:tplc="8D4071B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64A2E"/>
    <w:multiLevelType w:val="hybridMultilevel"/>
    <w:tmpl w:val="B0F40FA8"/>
    <w:lvl w:ilvl="0" w:tplc="CAEAF6E8">
      <w:start w:val="1"/>
      <w:numFmt w:val="decimal"/>
      <w:lvlText w:val="%1."/>
      <w:lvlJc w:val="left"/>
      <w:pPr>
        <w:ind w:left="2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1">
    <w:nsid w:val="751752C6"/>
    <w:multiLevelType w:val="hybridMultilevel"/>
    <w:tmpl w:val="A8BA723E"/>
    <w:lvl w:ilvl="0" w:tplc="29A4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40A03"/>
    <w:multiLevelType w:val="hybridMultilevel"/>
    <w:tmpl w:val="8A7C6296"/>
    <w:lvl w:ilvl="0" w:tplc="68D88E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080A8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8DC9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04320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C4946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6E18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67766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A90E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CCD2C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F16ACF"/>
    <w:multiLevelType w:val="hybridMultilevel"/>
    <w:tmpl w:val="34FAB91A"/>
    <w:lvl w:ilvl="0" w:tplc="363C2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23"/>
  </w:num>
  <w:num w:numId="5">
    <w:abstractNumId w:val="6"/>
  </w:num>
  <w:num w:numId="6">
    <w:abstractNumId w:val="27"/>
  </w:num>
  <w:num w:numId="7">
    <w:abstractNumId w:val="10"/>
  </w:num>
  <w:num w:numId="8">
    <w:abstractNumId w:val="16"/>
  </w:num>
  <w:num w:numId="9">
    <w:abstractNumId w:val="22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29"/>
  </w:num>
  <w:num w:numId="15">
    <w:abstractNumId w:val="30"/>
  </w:num>
  <w:num w:numId="16">
    <w:abstractNumId w:val="28"/>
  </w:num>
  <w:num w:numId="17">
    <w:abstractNumId w:val="19"/>
  </w:num>
  <w:num w:numId="18">
    <w:abstractNumId w:val="9"/>
  </w:num>
  <w:num w:numId="19">
    <w:abstractNumId w:val="31"/>
  </w:num>
  <w:num w:numId="20">
    <w:abstractNumId w:val="26"/>
  </w:num>
  <w:num w:numId="21">
    <w:abstractNumId w:val="7"/>
  </w:num>
  <w:num w:numId="22">
    <w:abstractNumId w:val="11"/>
  </w:num>
  <w:num w:numId="23">
    <w:abstractNumId w:val="4"/>
  </w:num>
  <w:num w:numId="24">
    <w:abstractNumId w:val="3"/>
  </w:num>
  <w:num w:numId="25">
    <w:abstractNumId w:val="20"/>
  </w:num>
  <w:num w:numId="26">
    <w:abstractNumId w:val="2"/>
  </w:num>
  <w:num w:numId="27">
    <w:abstractNumId w:val="15"/>
  </w:num>
  <w:num w:numId="28">
    <w:abstractNumId w:val="33"/>
  </w:num>
  <w:num w:numId="29">
    <w:abstractNumId w:val="1"/>
  </w:num>
  <w:num w:numId="30">
    <w:abstractNumId w:val="13"/>
  </w:num>
  <w:num w:numId="31">
    <w:abstractNumId w:val="14"/>
  </w:num>
  <w:num w:numId="32">
    <w:abstractNumId w:val="24"/>
  </w:num>
  <w:num w:numId="33">
    <w:abstractNumId w:val="2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useFELayout/>
  </w:compat>
  <w:rsids>
    <w:rsidRoot w:val="00F70734"/>
    <w:rsid w:val="00020E4C"/>
    <w:rsid w:val="000253BC"/>
    <w:rsid w:val="0003275B"/>
    <w:rsid w:val="00040B49"/>
    <w:rsid w:val="00043466"/>
    <w:rsid w:val="00043B73"/>
    <w:rsid w:val="00070658"/>
    <w:rsid w:val="000755DB"/>
    <w:rsid w:val="0007640D"/>
    <w:rsid w:val="00077396"/>
    <w:rsid w:val="00080189"/>
    <w:rsid w:val="00095B1E"/>
    <w:rsid w:val="000A2297"/>
    <w:rsid w:val="000A53E0"/>
    <w:rsid w:val="000B3E70"/>
    <w:rsid w:val="000B5FDF"/>
    <w:rsid w:val="000C0109"/>
    <w:rsid w:val="000C06B0"/>
    <w:rsid w:val="000C49B4"/>
    <w:rsid w:val="000C63F8"/>
    <w:rsid w:val="000C64A2"/>
    <w:rsid w:val="000C74C1"/>
    <w:rsid w:val="000D024E"/>
    <w:rsid w:val="000F460E"/>
    <w:rsid w:val="0011203B"/>
    <w:rsid w:val="00127B2A"/>
    <w:rsid w:val="00173001"/>
    <w:rsid w:val="00175562"/>
    <w:rsid w:val="001779DD"/>
    <w:rsid w:val="00180FA2"/>
    <w:rsid w:val="001821D1"/>
    <w:rsid w:val="00182C1E"/>
    <w:rsid w:val="001C29F9"/>
    <w:rsid w:val="001C489D"/>
    <w:rsid w:val="001D540E"/>
    <w:rsid w:val="001D54A0"/>
    <w:rsid w:val="001D5A1C"/>
    <w:rsid w:val="001E1D03"/>
    <w:rsid w:val="001E28CE"/>
    <w:rsid w:val="001E382E"/>
    <w:rsid w:val="001E6B4A"/>
    <w:rsid w:val="001E7F9A"/>
    <w:rsid w:val="001F4576"/>
    <w:rsid w:val="002102FF"/>
    <w:rsid w:val="002219FA"/>
    <w:rsid w:val="00230AD6"/>
    <w:rsid w:val="00236940"/>
    <w:rsid w:val="00243590"/>
    <w:rsid w:val="00252C6D"/>
    <w:rsid w:val="00257E84"/>
    <w:rsid w:val="002665BA"/>
    <w:rsid w:val="002A2F89"/>
    <w:rsid w:val="002C434E"/>
    <w:rsid w:val="002D5873"/>
    <w:rsid w:val="002E4132"/>
    <w:rsid w:val="002F5E88"/>
    <w:rsid w:val="00302770"/>
    <w:rsid w:val="00304E46"/>
    <w:rsid w:val="00313B6E"/>
    <w:rsid w:val="00314859"/>
    <w:rsid w:val="00321EF0"/>
    <w:rsid w:val="0032519D"/>
    <w:rsid w:val="00325BF0"/>
    <w:rsid w:val="0033589F"/>
    <w:rsid w:val="00335FD2"/>
    <w:rsid w:val="0034044F"/>
    <w:rsid w:val="00342EF2"/>
    <w:rsid w:val="00344566"/>
    <w:rsid w:val="00351F96"/>
    <w:rsid w:val="00370638"/>
    <w:rsid w:val="00380CF8"/>
    <w:rsid w:val="003941D8"/>
    <w:rsid w:val="00395592"/>
    <w:rsid w:val="003A05BE"/>
    <w:rsid w:val="003A36B9"/>
    <w:rsid w:val="003B21A3"/>
    <w:rsid w:val="003B3712"/>
    <w:rsid w:val="003B7D45"/>
    <w:rsid w:val="003C1771"/>
    <w:rsid w:val="004044A5"/>
    <w:rsid w:val="00405102"/>
    <w:rsid w:val="00422BFA"/>
    <w:rsid w:val="00424ED2"/>
    <w:rsid w:val="0042791B"/>
    <w:rsid w:val="00442B50"/>
    <w:rsid w:val="00447BB1"/>
    <w:rsid w:val="00450375"/>
    <w:rsid w:val="00450DCF"/>
    <w:rsid w:val="0045571A"/>
    <w:rsid w:val="00456F0A"/>
    <w:rsid w:val="00462A80"/>
    <w:rsid w:val="00470D74"/>
    <w:rsid w:val="00480EE5"/>
    <w:rsid w:val="00481CE7"/>
    <w:rsid w:val="004B638C"/>
    <w:rsid w:val="004D4C90"/>
    <w:rsid w:val="004D76DD"/>
    <w:rsid w:val="004E4D71"/>
    <w:rsid w:val="004F0D1D"/>
    <w:rsid w:val="004F17E0"/>
    <w:rsid w:val="004F4F9D"/>
    <w:rsid w:val="004F5F8D"/>
    <w:rsid w:val="004F720F"/>
    <w:rsid w:val="004F736B"/>
    <w:rsid w:val="005003BE"/>
    <w:rsid w:val="00500600"/>
    <w:rsid w:val="0051083E"/>
    <w:rsid w:val="00531ED7"/>
    <w:rsid w:val="00536A56"/>
    <w:rsid w:val="00552893"/>
    <w:rsid w:val="0055343F"/>
    <w:rsid w:val="00560780"/>
    <w:rsid w:val="00560F0D"/>
    <w:rsid w:val="00575337"/>
    <w:rsid w:val="0057712E"/>
    <w:rsid w:val="00583383"/>
    <w:rsid w:val="005A307B"/>
    <w:rsid w:val="005B3999"/>
    <w:rsid w:val="005C4ED9"/>
    <w:rsid w:val="005D4DDE"/>
    <w:rsid w:val="005F1319"/>
    <w:rsid w:val="00610538"/>
    <w:rsid w:val="006671F2"/>
    <w:rsid w:val="0067323A"/>
    <w:rsid w:val="00697D3B"/>
    <w:rsid w:val="006B6C74"/>
    <w:rsid w:val="006D1984"/>
    <w:rsid w:val="006D24EF"/>
    <w:rsid w:val="006E6DCD"/>
    <w:rsid w:val="006F3359"/>
    <w:rsid w:val="006F337B"/>
    <w:rsid w:val="006F79B2"/>
    <w:rsid w:val="00700F30"/>
    <w:rsid w:val="0071090E"/>
    <w:rsid w:val="00724C40"/>
    <w:rsid w:val="00730961"/>
    <w:rsid w:val="007378A7"/>
    <w:rsid w:val="007458D9"/>
    <w:rsid w:val="007804DA"/>
    <w:rsid w:val="00792AC2"/>
    <w:rsid w:val="007A7DD5"/>
    <w:rsid w:val="007B2526"/>
    <w:rsid w:val="007B6904"/>
    <w:rsid w:val="007C6EAB"/>
    <w:rsid w:val="007E23E8"/>
    <w:rsid w:val="007E7E46"/>
    <w:rsid w:val="007F2C1C"/>
    <w:rsid w:val="008069FE"/>
    <w:rsid w:val="00817576"/>
    <w:rsid w:val="00820694"/>
    <w:rsid w:val="00824A31"/>
    <w:rsid w:val="00844771"/>
    <w:rsid w:val="00844F24"/>
    <w:rsid w:val="008544BB"/>
    <w:rsid w:val="008554F7"/>
    <w:rsid w:val="00863338"/>
    <w:rsid w:val="00877012"/>
    <w:rsid w:val="00895FF3"/>
    <w:rsid w:val="008A25BE"/>
    <w:rsid w:val="008B3D7A"/>
    <w:rsid w:val="008D3853"/>
    <w:rsid w:val="008E2FF4"/>
    <w:rsid w:val="008E5814"/>
    <w:rsid w:val="008F1FC7"/>
    <w:rsid w:val="0090732F"/>
    <w:rsid w:val="00910FF4"/>
    <w:rsid w:val="009218B4"/>
    <w:rsid w:val="00924297"/>
    <w:rsid w:val="00947B5B"/>
    <w:rsid w:val="00956200"/>
    <w:rsid w:val="00981B17"/>
    <w:rsid w:val="009974CA"/>
    <w:rsid w:val="009A00B5"/>
    <w:rsid w:val="009C535F"/>
    <w:rsid w:val="009D3190"/>
    <w:rsid w:val="009F277C"/>
    <w:rsid w:val="00A00F8E"/>
    <w:rsid w:val="00A22BF5"/>
    <w:rsid w:val="00A30C54"/>
    <w:rsid w:val="00A41472"/>
    <w:rsid w:val="00A47181"/>
    <w:rsid w:val="00A5046D"/>
    <w:rsid w:val="00A631C9"/>
    <w:rsid w:val="00A654EB"/>
    <w:rsid w:val="00A73A14"/>
    <w:rsid w:val="00A85FD9"/>
    <w:rsid w:val="00A879F4"/>
    <w:rsid w:val="00A87FEA"/>
    <w:rsid w:val="00A9436E"/>
    <w:rsid w:val="00AA03A6"/>
    <w:rsid w:val="00AA1438"/>
    <w:rsid w:val="00AA1A9C"/>
    <w:rsid w:val="00AB468C"/>
    <w:rsid w:val="00AC64C5"/>
    <w:rsid w:val="00AD5B48"/>
    <w:rsid w:val="00AE3AD7"/>
    <w:rsid w:val="00AF7360"/>
    <w:rsid w:val="00B0048E"/>
    <w:rsid w:val="00B07800"/>
    <w:rsid w:val="00B23AEA"/>
    <w:rsid w:val="00B23FBA"/>
    <w:rsid w:val="00B24DED"/>
    <w:rsid w:val="00B25183"/>
    <w:rsid w:val="00B34999"/>
    <w:rsid w:val="00B36050"/>
    <w:rsid w:val="00B44FD8"/>
    <w:rsid w:val="00B45CB3"/>
    <w:rsid w:val="00B4776F"/>
    <w:rsid w:val="00B64888"/>
    <w:rsid w:val="00B66634"/>
    <w:rsid w:val="00B9171C"/>
    <w:rsid w:val="00B93A31"/>
    <w:rsid w:val="00BA0580"/>
    <w:rsid w:val="00BA3400"/>
    <w:rsid w:val="00BA4F36"/>
    <w:rsid w:val="00BB1451"/>
    <w:rsid w:val="00BF2679"/>
    <w:rsid w:val="00C42DBE"/>
    <w:rsid w:val="00C5130A"/>
    <w:rsid w:val="00C71E96"/>
    <w:rsid w:val="00C77238"/>
    <w:rsid w:val="00C87023"/>
    <w:rsid w:val="00C87E9B"/>
    <w:rsid w:val="00C96A16"/>
    <w:rsid w:val="00CB6814"/>
    <w:rsid w:val="00CB7BB7"/>
    <w:rsid w:val="00CC35C1"/>
    <w:rsid w:val="00CE1974"/>
    <w:rsid w:val="00D11BE8"/>
    <w:rsid w:val="00D232FB"/>
    <w:rsid w:val="00D30C5D"/>
    <w:rsid w:val="00D34257"/>
    <w:rsid w:val="00D51E29"/>
    <w:rsid w:val="00D62536"/>
    <w:rsid w:val="00D726F4"/>
    <w:rsid w:val="00D754BE"/>
    <w:rsid w:val="00D75C91"/>
    <w:rsid w:val="00D77078"/>
    <w:rsid w:val="00D86E24"/>
    <w:rsid w:val="00D958FA"/>
    <w:rsid w:val="00DA333B"/>
    <w:rsid w:val="00DA7876"/>
    <w:rsid w:val="00DB6028"/>
    <w:rsid w:val="00DC3178"/>
    <w:rsid w:val="00DF0A47"/>
    <w:rsid w:val="00DF72CF"/>
    <w:rsid w:val="00E00136"/>
    <w:rsid w:val="00E025CD"/>
    <w:rsid w:val="00E04E64"/>
    <w:rsid w:val="00E106D6"/>
    <w:rsid w:val="00E12138"/>
    <w:rsid w:val="00E14968"/>
    <w:rsid w:val="00E23929"/>
    <w:rsid w:val="00E62678"/>
    <w:rsid w:val="00EA609A"/>
    <w:rsid w:val="00EA70A1"/>
    <w:rsid w:val="00EE3035"/>
    <w:rsid w:val="00EE4A3D"/>
    <w:rsid w:val="00EF22A2"/>
    <w:rsid w:val="00EF4774"/>
    <w:rsid w:val="00F00478"/>
    <w:rsid w:val="00F23944"/>
    <w:rsid w:val="00F248F4"/>
    <w:rsid w:val="00F277D2"/>
    <w:rsid w:val="00F34674"/>
    <w:rsid w:val="00F54AE9"/>
    <w:rsid w:val="00F70734"/>
    <w:rsid w:val="00F70A76"/>
    <w:rsid w:val="00F83A7F"/>
    <w:rsid w:val="00F85AFA"/>
    <w:rsid w:val="00F975C3"/>
    <w:rsid w:val="00FA2EBF"/>
    <w:rsid w:val="00FC3184"/>
    <w:rsid w:val="00FD6F64"/>
    <w:rsid w:val="00FE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A"/>
    <w:pPr>
      <w:spacing w:after="16" w:line="304" w:lineRule="auto"/>
      <w:ind w:left="150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87FEA"/>
    <w:pPr>
      <w:keepNext/>
      <w:keepLines/>
      <w:spacing w:after="32"/>
      <w:ind w:right="56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7FE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87F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0109"/>
    <w:pPr>
      <w:ind w:left="720"/>
      <w:contextualSpacing/>
    </w:pPr>
  </w:style>
  <w:style w:type="paragraph" w:customStyle="1" w:styleId="a4">
    <w:name w:val="Знак"/>
    <w:basedOn w:val="a"/>
    <w:uiPriority w:val="99"/>
    <w:rsid w:val="00480EE5"/>
    <w:pPr>
      <w:widowControl w:val="0"/>
      <w:adjustRightInd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4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A"/>
    <w:pPr>
      <w:spacing w:after="16" w:line="304" w:lineRule="auto"/>
      <w:ind w:left="150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87FEA"/>
    <w:pPr>
      <w:keepNext/>
      <w:keepLines/>
      <w:spacing w:after="32"/>
      <w:ind w:right="56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7FE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87F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0109"/>
    <w:pPr>
      <w:ind w:left="720"/>
      <w:contextualSpacing/>
    </w:pPr>
  </w:style>
  <w:style w:type="paragraph" w:customStyle="1" w:styleId="a4">
    <w:name w:val="Знак"/>
    <w:basedOn w:val="a"/>
    <w:uiPriority w:val="99"/>
    <w:rsid w:val="00480EE5"/>
    <w:pPr>
      <w:widowControl w:val="0"/>
      <w:adjustRightInd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4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03F3-F022-4B0A-9246-55B160D1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Home</Company>
  <LinksUpToDate>false</LinksUpToDate>
  <CharactersWithSpaces>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Guchkov_S</dc:creator>
  <cp:lastModifiedBy>ADM_UFABOR</cp:lastModifiedBy>
  <cp:revision>2</cp:revision>
  <cp:lastPrinted>2019-05-30T07:31:00Z</cp:lastPrinted>
  <dcterms:created xsi:type="dcterms:W3CDTF">2019-07-05T06:30:00Z</dcterms:created>
  <dcterms:modified xsi:type="dcterms:W3CDTF">2019-07-05T06:30:00Z</dcterms:modified>
</cp:coreProperties>
</file>